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E337" w14:textId="77777777" w:rsidR="00016D60" w:rsidRDefault="00016D60" w:rsidP="00D9517B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16D6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Luontoselvitykset </w:t>
      </w:r>
      <w:r w:rsidR="00E31F0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on y</w:t>
      </w:r>
      <w:r w:rsidRPr="00016D6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mpäristönäytteen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-</w:t>
      </w:r>
      <w:r w:rsidRPr="00016D6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ottajien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016D6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sertifiointijärjestelmän uusi erikoistumisala</w:t>
      </w:r>
    </w:p>
    <w:p w14:paraId="5FC2654F" w14:textId="77777777" w:rsidR="00267B89" w:rsidRDefault="00267B89" w:rsidP="00D9517B"/>
    <w:p w14:paraId="0534B4B5" w14:textId="77777777" w:rsidR="00F3614A" w:rsidRDefault="00F3614A" w:rsidP="00F3614A">
      <w:bookmarkStart w:id="0" w:name="_GoBack"/>
      <w:bookmarkEnd w:id="0"/>
      <w:r>
        <w:t>Pekka Punttila</w:t>
      </w:r>
      <w:r>
        <w:rPr>
          <w:vertAlign w:val="superscript"/>
        </w:rPr>
        <w:t>1</w:t>
      </w:r>
      <w:r>
        <w:t>, Taina Kojola</w:t>
      </w:r>
      <w:r>
        <w:rPr>
          <w:vertAlign w:val="superscript"/>
        </w:rPr>
        <w:t>2</w:t>
      </w:r>
      <w:r>
        <w:t xml:space="preserve"> ja Katarina Björklöf</w:t>
      </w:r>
      <w:r>
        <w:rPr>
          <w:vertAlign w:val="superscript"/>
        </w:rPr>
        <w:t>1</w:t>
      </w:r>
    </w:p>
    <w:p w14:paraId="52053428" w14:textId="77777777" w:rsidR="00F3614A" w:rsidRDefault="00F3614A" w:rsidP="00F3614A">
      <w:r>
        <w:rPr>
          <w:vertAlign w:val="superscript"/>
        </w:rPr>
        <w:t>1</w:t>
      </w:r>
      <w:r>
        <w:t xml:space="preserve">Suomen ympäristökeskus (SYKE) </w:t>
      </w:r>
    </w:p>
    <w:p w14:paraId="2CAEC969" w14:textId="77777777" w:rsidR="00F3614A" w:rsidRDefault="00F3614A" w:rsidP="00F3614A">
      <w:r>
        <w:rPr>
          <w:vertAlign w:val="superscript"/>
        </w:rPr>
        <w:t xml:space="preserve">2 </w:t>
      </w:r>
      <w:r>
        <w:t>Lapin elinkeino-, liikenne- ja ympäristökeskus</w:t>
      </w:r>
    </w:p>
    <w:p w14:paraId="207E855F" w14:textId="77777777" w:rsidR="00EC36CB" w:rsidRDefault="00EC36CB"/>
    <w:p w14:paraId="4A0FC52F" w14:textId="77777777" w:rsidR="00EC36CB" w:rsidRPr="00AD62A2" w:rsidRDefault="00EC36CB">
      <w:pPr>
        <w:rPr>
          <w:rStyle w:val="Voimakaskorostus"/>
        </w:rPr>
      </w:pPr>
      <w:r w:rsidRPr="00AD62A2">
        <w:rPr>
          <w:rStyle w:val="Voimakaskorostus"/>
        </w:rPr>
        <w:t>Ingressi</w:t>
      </w:r>
    </w:p>
    <w:p w14:paraId="5A0C7B3B" w14:textId="48844CEF" w:rsidR="00EC36CB" w:rsidRPr="00BB1A90" w:rsidRDefault="00816050" w:rsidP="00D9517B">
      <w:r w:rsidRPr="00BB1A90">
        <w:t xml:space="preserve">Luontoselvityksiä </w:t>
      </w:r>
      <w:r w:rsidR="00E31F07" w:rsidRPr="00BB1A90">
        <w:t>tekevät henkilöt voivat nyt sertifioida osaamisensa</w:t>
      </w:r>
      <w:r w:rsidRPr="00BB1A90">
        <w:t xml:space="preserve"> Ympäristönäytteenottajien sertifiointijärjestelmän kautta. </w:t>
      </w:r>
      <w:r w:rsidR="00E350B9" w:rsidRPr="00BB1A90">
        <w:t>Sertifiointimahdollisuus</w:t>
      </w:r>
      <w:r w:rsidRPr="00BB1A90">
        <w:t xml:space="preserve"> yhtenäistää luontoselvittäjien osaamispohjaa ja </w:t>
      </w:r>
      <w:r w:rsidR="008065C4" w:rsidRPr="00BB1A90">
        <w:t xml:space="preserve">varmistaa selvitysten tekijöiden riittävän osaamisen. Järjestelmä voi </w:t>
      </w:r>
      <w:r w:rsidRPr="00BB1A90">
        <w:t xml:space="preserve">siten </w:t>
      </w:r>
      <w:r w:rsidR="00BB1A90" w:rsidRPr="00BB1A90">
        <w:t xml:space="preserve">parantaa </w:t>
      </w:r>
      <w:r w:rsidRPr="00BB1A90">
        <w:t>luontoselvitysten laatua.</w:t>
      </w:r>
      <w:r w:rsidR="00BE525D" w:rsidRPr="00BB1A90">
        <w:t xml:space="preserve"> Sertifiointi parantaa myös </w:t>
      </w:r>
      <w:r w:rsidR="00340227" w:rsidRPr="00BB1A90">
        <w:t xml:space="preserve">luontoselvityksien </w:t>
      </w:r>
      <w:r w:rsidR="00E31F07" w:rsidRPr="00BB1A90">
        <w:t>tilaajien</w:t>
      </w:r>
      <w:r w:rsidR="00BE525D" w:rsidRPr="00BB1A90">
        <w:t xml:space="preserve"> mahdollisuutta arvioida </w:t>
      </w:r>
      <w:r w:rsidR="008065C4" w:rsidRPr="00BB1A90">
        <w:t xml:space="preserve">selvitysten tekijöiden </w:t>
      </w:r>
      <w:r w:rsidR="00BE525D" w:rsidRPr="00BB1A90">
        <w:t>osaamisen tasoa.</w:t>
      </w:r>
    </w:p>
    <w:p w14:paraId="2BE07A80" w14:textId="77777777" w:rsidR="00816050" w:rsidRDefault="00816050" w:rsidP="00D9517B"/>
    <w:p w14:paraId="5DC841D6" w14:textId="77777777" w:rsidR="00EC36CB" w:rsidRDefault="00EF1D9B" w:rsidP="00D9517B">
      <w:pPr>
        <w:rPr>
          <w:rStyle w:val="Voimakaskorostus"/>
        </w:rPr>
      </w:pPr>
      <w:r>
        <w:rPr>
          <w:rStyle w:val="Voimakaskorostus"/>
        </w:rPr>
        <w:t>Lisää l</w:t>
      </w:r>
      <w:r w:rsidR="00E34777">
        <w:rPr>
          <w:rStyle w:val="Voimakaskorostus"/>
        </w:rPr>
        <w:t>aadunvarmistuskäytän</w:t>
      </w:r>
      <w:r>
        <w:rPr>
          <w:rStyle w:val="Voimakaskorostus"/>
        </w:rPr>
        <w:t xml:space="preserve">töjä tarvitaan </w:t>
      </w:r>
    </w:p>
    <w:p w14:paraId="66929791" w14:textId="168837C1" w:rsidR="00816050" w:rsidRPr="00990755" w:rsidRDefault="00E350B9" w:rsidP="00D9517B">
      <w:r>
        <w:t>Y</w:t>
      </w:r>
      <w:r w:rsidR="001C33E2">
        <w:t xml:space="preserve">mpäristövaikutusten arviointimenettelystä </w:t>
      </w:r>
      <w:r>
        <w:t xml:space="preserve">annetun lain mukaan </w:t>
      </w:r>
      <w:r w:rsidR="001C33E2">
        <w:t xml:space="preserve">(2017/252 § 33) hankkeesta vastaavan on varmistettava, että sillä on ympäristövaikutusten arviointiohjelman ja -selostuksen </w:t>
      </w:r>
      <w:r>
        <w:t>laadinnassa</w:t>
      </w:r>
      <w:r w:rsidRPr="00E350B9">
        <w:t xml:space="preserve"> </w:t>
      </w:r>
      <w:r>
        <w:t>käytettävissään riittävä asiantuntemus</w:t>
      </w:r>
      <w:r w:rsidR="001C33E2">
        <w:t xml:space="preserve">. </w:t>
      </w:r>
      <w:r w:rsidR="00016D60">
        <w:t xml:space="preserve">Ympäristöhallinnossa on pitkään </w:t>
      </w:r>
      <w:r w:rsidR="007E28B3">
        <w:t xml:space="preserve">oltu </w:t>
      </w:r>
      <w:r w:rsidR="00016D60">
        <w:t xml:space="preserve">huolestuneita siitä, että </w:t>
      </w:r>
      <w:r w:rsidR="00016D60" w:rsidRPr="00016D60">
        <w:t>maankäytön suunnittelun tarpeisiin, esimerkiksi kaavoituksiin, Natura-selvityksiin ja YVA-menettelyihin</w:t>
      </w:r>
      <w:r>
        <w:t>,</w:t>
      </w:r>
      <w:r w:rsidR="00B804BF">
        <w:t xml:space="preserve"> tehdyt luontoselvitykset </w:t>
      </w:r>
      <w:r w:rsidR="00B804BF" w:rsidRPr="00990755">
        <w:t xml:space="preserve">ovat toisinaan </w:t>
      </w:r>
      <w:r w:rsidR="00016D60" w:rsidRPr="00EC36CB">
        <w:t xml:space="preserve">puutteellisia </w:t>
      </w:r>
      <w:r w:rsidR="0009213A">
        <w:t>tai</w:t>
      </w:r>
      <w:r w:rsidR="00016D60" w:rsidRPr="00EC36CB">
        <w:t xml:space="preserve"> huonosti laadittuja</w:t>
      </w:r>
      <w:r w:rsidR="00016D60">
        <w:t xml:space="preserve">. </w:t>
      </w:r>
      <w:r w:rsidR="0009213A">
        <w:t>Asiantuntijoiden mukaan</w:t>
      </w:r>
      <w:r w:rsidR="00016D60" w:rsidRPr="00EC36CB">
        <w:t xml:space="preserve"> ongelma on sekä tilaajissa että toteuttajissa</w:t>
      </w:r>
      <w:r>
        <w:t xml:space="preserve">, ja </w:t>
      </w:r>
      <w:r w:rsidR="00016D60">
        <w:t>ohjeistus</w:t>
      </w:r>
      <w:r>
        <w:t>kin</w:t>
      </w:r>
      <w:r w:rsidR="00016D60">
        <w:t xml:space="preserve"> </w:t>
      </w:r>
      <w:r w:rsidR="00016D60" w:rsidRPr="00990755">
        <w:t xml:space="preserve">on ainakin </w:t>
      </w:r>
      <w:r w:rsidR="00016D60">
        <w:t xml:space="preserve">osittain vanhentunutta. </w:t>
      </w:r>
      <w:r w:rsidR="007E28B3">
        <w:t xml:space="preserve">Halvimman tarjouksen pohjalta tehdyt </w:t>
      </w:r>
      <w:r w:rsidR="00016D60" w:rsidRPr="00EC36CB">
        <w:t xml:space="preserve">selvitykset ovat </w:t>
      </w:r>
      <w:r w:rsidR="0009213A">
        <w:t xml:space="preserve">usein olleet </w:t>
      </w:r>
      <w:r w:rsidR="00016D60" w:rsidRPr="00EC36CB">
        <w:t>puutteellisia</w:t>
      </w:r>
      <w:r w:rsidR="00433E10">
        <w:rPr>
          <w:color w:val="FF0000"/>
        </w:rPr>
        <w:t xml:space="preserve">, </w:t>
      </w:r>
      <w:r w:rsidR="00990755" w:rsidRPr="00990755">
        <w:t>koska</w:t>
      </w:r>
      <w:r w:rsidR="00990755">
        <w:rPr>
          <w:color w:val="FF0000"/>
        </w:rPr>
        <w:t xml:space="preserve"> </w:t>
      </w:r>
      <w:r w:rsidR="00990755">
        <w:t xml:space="preserve">ne </w:t>
      </w:r>
      <w:r w:rsidR="00433E10" w:rsidRPr="00990755">
        <w:t>on tehty liian vähäiseksi varatun työajan takia</w:t>
      </w:r>
      <w:r w:rsidR="00171A87" w:rsidRPr="00990755">
        <w:t xml:space="preserve"> kiireellä tai</w:t>
      </w:r>
      <w:r w:rsidR="00433E10" w:rsidRPr="00990755">
        <w:t xml:space="preserve"> koska tekijällä ei ole ollut</w:t>
      </w:r>
      <w:r w:rsidR="00171A87" w:rsidRPr="00990755">
        <w:t xml:space="preserve"> riittävää ekologista </w:t>
      </w:r>
      <w:r w:rsidR="00171A87" w:rsidRPr="00EC36CB">
        <w:t>osaamista</w:t>
      </w:r>
      <w:r w:rsidR="00171A87">
        <w:t>. Puutteelliset selvitykset viivästyttävät hankkeita,</w:t>
      </w:r>
      <w:r w:rsidR="00013490">
        <w:t xml:space="preserve"> </w:t>
      </w:r>
      <w:r w:rsidR="00013490" w:rsidRPr="00990755">
        <w:t>k</w:t>
      </w:r>
      <w:r w:rsidR="00D01BCC">
        <w:t xml:space="preserve">un </w:t>
      </w:r>
      <w:r w:rsidR="00433E10" w:rsidRPr="00990755">
        <w:t>viranomaiset eivät saa niistä</w:t>
      </w:r>
      <w:r w:rsidR="00013490" w:rsidRPr="00990755">
        <w:t xml:space="preserve"> tarvitsemiaan tietoja tai </w:t>
      </w:r>
      <w:r w:rsidR="00D01BCC">
        <w:t>niiden</w:t>
      </w:r>
      <w:r w:rsidR="00163057" w:rsidRPr="00990755">
        <w:t xml:space="preserve"> pohjalta tehdyistä päätöksistä</w:t>
      </w:r>
      <w:r w:rsidR="00171A87" w:rsidRPr="00990755">
        <w:t xml:space="preserve"> valitetaan</w:t>
      </w:r>
      <w:r w:rsidR="00171A87">
        <w:t xml:space="preserve">. On jopa epäilty, että koko </w:t>
      </w:r>
      <w:r w:rsidR="00D01BCC">
        <w:t>YVA-</w:t>
      </w:r>
      <w:r w:rsidR="00171A87">
        <w:t xml:space="preserve">prosessien uskottavuus </w:t>
      </w:r>
      <w:r w:rsidR="00171A87" w:rsidRPr="00990755">
        <w:t>kärsii</w:t>
      </w:r>
      <w:r w:rsidR="00013490" w:rsidRPr="00990755">
        <w:t xml:space="preserve"> taustamateriaalina olevien heikkolaatuisten luontoselvitysten takia</w:t>
      </w:r>
      <w:r w:rsidR="00171A87" w:rsidRPr="00990755">
        <w:t xml:space="preserve">. </w:t>
      </w:r>
      <w:r w:rsidR="00581250">
        <w:t xml:space="preserve">Nämä samat huolet </w:t>
      </w:r>
      <w:r w:rsidR="00B519EF">
        <w:t>olivat esillä</w:t>
      </w:r>
      <w:r w:rsidR="00581250">
        <w:t xml:space="preserve"> myös </w:t>
      </w:r>
      <w:r w:rsidR="00AD0678">
        <w:t>äskettäin ilmestyneessä</w:t>
      </w:r>
      <w:r w:rsidR="00581250">
        <w:t xml:space="preserve"> luontoselvitysten tason arvioinnissa (Suomen luonnonsuojeluliiton luonnonsuojeluvaliokunta 2017).</w:t>
      </w:r>
    </w:p>
    <w:p w14:paraId="20CD73F0" w14:textId="77777777" w:rsidR="00816050" w:rsidRDefault="00816050" w:rsidP="00D9517B">
      <w:pPr>
        <w:tabs>
          <w:tab w:val="left" w:pos="2460"/>
        </w:tabs>
      </w:pPr>
    </w:p>
    <w:p w14:paraId="04E58500" w14:textId="77777777" w:rsidR="00DC5FDF" w:rsidRDefault="0009213A" w:rsidP="00D9517B">
      <w:r>
        <w:t>On selvää</w:t>
      </w:r>
      <w:r w:rsidR="00AD62A2">
        <w:t xml:space="preserve">, että </w:t>
      </w:r>
      <w:r w:rsidR="00D01BCC">
        <w:t xml:space="preserve">luontoselvitysten laadun osoittamiseksi </w:t>
      </w:r>
      <w:r w:rsidR="00AD62A2">
        <w:t xml:space="preserve">tarvitaan </w:t>
      </w:r>
      <w:r w:rsidR="00660518">
        <w:t xml:space="preserve">uusia </w:t>
      </w:r>
      <w:r w:rsidR="00AD62A2">
        <w:t>keinoja</w:t>
      </w:r>
      <w:r w:rsidR="00D01BCC">
        <w:t xml:space="preserve">, </w:t>
      </w:r>
      <w:r w:rsidR="00B519EF">
        <w:t xml:space="preserve">jottei </w:t>
      </w:r>
      <w:r w:rsidR="00AD62A2">
        <w:t>kilpailutu</w:t>
      </w:r>
      <w:r w:rsidR="00DC5FDF">
        <w:t xml:space="preserve">ksissa </w:t>
      </w:r>
      <w:r w:rsidR="00AD62A2">
        <w:t>ainoa valintakriteeri</w:t>
      </w:r>
      <w:r w:rsidR="00DC5FDF">
        <w:t xml:space="preserve"> olisi hinta</w:t>
      </w:r>
      <w:r w:rsidR="00D01BCC">
        <w:t>.</w:t>
      </w:r>
      <w:r w:rsidR="00AD62A2">
        <w:t xml:space="preserve"> </w:t>
      </w:r>
      <w:r w:rsidR="00602677">
        <w:t>Tuoreita ehdotuksia tilanteen parantamiseksi esitetään e</w:t>
      </w:r>
      <w:r w:rsidR="007E28B3">
        <w:t xml:space="preserve">simerkiksi </w:t>
      </w:r>
      <w:r w:rsidR="00D01BCC">
        <w:t>y</w:t>
      </w:r>
      <w:r w:rsidR="00816050">
        <w:t xml:space="preserve">mpäristöministeriön </w:t>
      </w:r>
      <w:r w:rsidR="00DC5FDF">
        <w:t>vuonna 2017</w:t>
      </w:r>
      <w:r w:rsidR="00816050">
        <w:t xml:space="preserve"> julkaisemassa </w:t>
      </w:r>
      <w:r w:rsidR="00D01BCC">
        <w:t>u</w:t>
      </w:r>
      <w:r w:rsidR="00D01BCC" w:rsidRPr="00816050">
        <w:t xml:space="preserve">hanalaisten </w:t>
      </w:r>
      <w:r w:rsidR="00816050" w:rsidRPr="00816050">
        <w:t>lajien suojelun toimintaohjelma</w:t>
      </w:r>
      <w:r w:rsidR="00816050">
        <w:t>ssa</w:t>
      </w:r>
      <w:r w:rsidR="00D01BCC">
        <w:t xml:space="preserve">. Ohjelmassa </w:t>
      </w:r>
      <w:r w:rsidR="00816050">
        <w:t>todetaan</w:t>
      </w:r>
      <w:r w:rsidR="00D01BCC">
        <w:t>,</w:t>
      </w:r>
      <w:r w:rsidR="00816050">
        <w:t xml:space="preserve"> että luontokartoittajille tulisi järjestää ammatillisiin kriteereihin liittyvää täydennyskoulutusta yhteistyössä korkeakoulujen kanssa (</w:t>
      </w:r>
      <w:r>
        <w:t>Ympäristöministeriö 2017</w:t>
      </w:r>
      <w:r w:rsidR="00816050">
        <w:t>).</w:t>
      </w:r>
      <w:r w:rsidR="00660518">
        <w:t xml:space="preserve"> </w:t>
      </w:r>
      <w:r w:rsidR="00D01BCC">
        <w:t>Myös tilaajien ohjeist</w:t>
      </w:r>
      <w:r w:rsidR="00DC5FDF">
        <w:t xml:space="preserve">amiselle </w:t>
      </w:r>
      <w:r w:rsidR="00D01BCC">
        <w:t xml:space="preserve">on tarvetta, </w:t>
      </w:r>
      <w:r w:rsidR="007E28B3" w:rsidRPr="007E28B3">
        <w:t>jotta tilattavat selvitykset olisivat laadukkaita, kohdentuisivat oikein ja tuottaisivat luotettavaa tietoa oikeassa muodossa (Ympäristöministeriö 2017).</w:t>
      </w:r>
      <w:r w:rsidR="007E28B3">
        <w:t xml:space="preserve"> </w:t>
      </w:r>
      <w:r w:rsidR="00602677">
        <w:t>T</w:t>
      </w:r>
      <w:r w:rsidR="00602677" w:rsidRPr="00602677">
        <w:t xml:space="preserve">oimintaohjelman toimenpidesuosituksissa </w:t>
      </w:r>
      <w:r w:rsidR="00602677">
        <w:t xml:space="preserve">(suositus 18) </w:t>
      </w:r>
      <w:r w:rsidR="00602677" w:rsidRPr="00602677">
        <w:t>esitetään, että luontoselvitysten tekijöille kehitetään ammatilliset kriteerit ja standardit, luontoselvityksiä koskeva ympäristöopas päivitetään</w:t>
      </w:r>
      <w:r w:rsidR="00DC5FDF">
        <w:t>,</w:t>
      </w:r>
      <w:r w:rsidR="00602677" w:rsidRPr="00602677">
        <w:t xml:space="preserve"> </w:t>
      </w:r>
      <w:r w:rsidR="009E20C3">
        <w:t xml:space="preserve">ja </w:t>
      </w:r>
      <w:r w:rsidR="00602677" w:rsidRPr="00602677">
        <w:t xml:space="preserve">selvitysten tekijöille </w:t>
      </w:r>
      <w:r w:rsidR="00D01BCC">
        <w:t>ja</w:t>
      </w:r>
      <w:r w:rsidR="00602677" w:rsidRPr="00602677">
        <w:t xml:space="preserve"> tilaajille järjestetään koulutust</w:t>
      </w:r>
      <w:r w:rsidR="00DC5FDF">
        <w:t xml:space="preserve">a. Lisäksi esitetään, että </w:t>
      </w:r>
      <w:r w:rsidR="00DC5FDF" w:rsidRPr="00602677">
        <w:t xml:space="preserve">tarkkojen paikkatietojen tallentamiseen sekä lajimääritysten varmistamisessa tarvittavien näytteiden keräämiseen ja tallentamiseen museokokoelmiin </w:t>
      </w:r>
      <w:r w:rsidR="00602677" w:rsidRPr="00602677">
        <w:t>kehitetään menettelytavat (Ympäristöministeriö 2017).</w:t>
      </w:r>
    </w:p>
    <w:p w14:paraId="742BF710" w14:textId="77777777" w:rsidR="00DC5FDF" w:rsidRDefault="00DC5FDF" w:rsidP="00D9517B"/>
    <w:p w14:paraId="55B20524" w14:textId="77777777" w:rsidR="00DC5FDF" w:rsidRDefault="00043565" w:rsidP="00D9517B">
      <w:r>
        <w:t xml:space="preserve">Luontoselvittäjien henkilösertifiointi vastaa omalta osaltaan </w:t>
      </w:r>
      <w:r w:rsidR="00DC5FDF">
        <w:t xml:space="preserve">näihin </w:t>
      </w:r>
      <w:r>
        <w:t xml:space="preserve">kehittämistarpeisiin tarjoamalla selvitysten tekijöille uuden keinon </w:t>
      </w:r>
      <w:r w:rsidR="00DC5FDF">
        <w:t>p</w:t>
      </w:r>
      <w:r>
        <w:t xml:space="preserve">ätevyytensä </w:t>
      </w:r>
      <w:r w:rsidR="00DC5FDF">
        <w:t>osoittamiseen.</w:t>
      </w:r>
      <w:r w:rsidR="00CC1DA4">
        <w:t xml:space="preserve"> </w:t>
      </w:r>
      <w:r w:rsidR="00660518">
        <w:t>Suomen ympäristökeskuksen (</w:t>
      </w:r>
      <w:r w:rsidR="00EC36CB" w:rsidRPr="00EC36CB">
        <w:t>SYKE</w:t>
      </w:r>
      <w:r w:rsidR="00660518">
        <w:t>)</w:t>
      </w:r>
      <w:r w:rsidR="00DC5FDF">
        <w:t xml:space="preserve"> </w:t>
      </w:r>
      <w:r w:rsidR="00DC5FDF" w:rsidRPr="00816050">
        <w:t>Ympäristönäytteenottajien</w:t>
      </w:r>
      <w:r w:rsidR="00DC5FDF">
        <w:t xml:space="preserve"> </w:t>
      </w:r>
      <w:r w:rsidR="00EC36CB" w:rsidRPr="00EC36CB">
        <w:t>sertifiointijärjestelmä on sertifioinut kenttätoiminnan ammattilaisia</w:t>
      </w:r>
      <w:r w:rsidR="00DC5FDF" w:rsidRPr="00DC5FDF">
        <w:t xml:space="preserve"> </w:t>
      </w:r>
      <w:r w:rsidR="00DC5FDF" w:rsidRPr="00EC36CB">
        <w:t>jo yli 1</w:t>
      </w:r>
      <w:r w:rsidR="00DC5FDF">
        <w:t>5</w:t>
      </w:r>
      <w:r w:rsidR="00DC5FDF" w:rsidRPr="00EC36CB">
        <w:t xml:space="preserve"> vuotta</w:t>
      </w:r>
      <w:r w:rsidR="00DC5FDF">
        <w:t>. J</w:t>
      </w:r>
      <w:r w:rsidR="00EC36CB" w:rsidRPr="00EC36CB">
        <w:t>ärjestelmä koetaan tarpeellisena ja toimivana muilla ympäristöaloilla.</w:t>
      </w:r>
      <w:r w:rsidR="00660518">
        <w:t xml:space="preserve"> Uuden </w:t>
      </w:r>
      <w:r w:rsidR="00DC5FDF">
        <w:t xml:space="preserve">luontoselvitysten </w:t>
      </w:r>
      <w:r w:rsidR="00660518">
        <w:t xml:space="preserve">erikoistumisalan asiantuntijana sertifiointiryhmässä </w:t>
      </w:r>
      <w:r w:rsidR="00DC5FDF">
        <w:t>toimii SYKEn</w:t>
      </w:r>
      <w:r w:rsidR="00AD0678">
        <w:t xml:space="preserve"> </w:t>
      </w:r>
      <w:r w:rsidR="00660518">
        <w:t>vanhempi tutkija Pekka Punttila.</w:t>
      </w:r>
    </w:p>
    <w:p w14:paraId="297C1850" w14:textId="77777777" w:rsidR="00EC36CB" w:rsidRDefault="00EC36CB" w:rsidP="00D9517B"/>
    <w:p w14:paraId="18BD6D90" w14:textId="77777777" w:rsidR="00EC36CB" w:rsidRPr="00EC36CB" w:rsidRDefault="00413726" w:rsidP="00D9517B">
      <w:pPr>
        <w:rPr>
          <w:rStyle w:val="Voimakaskorostus"/>
        </w:rPr>
      </w:pPr>
      <w:r>
        <w:rPr>
          <w:rStyle w:val="Voimakaskorostus"/>
        </w:rPr>
        <w:t>Pätevyys edellyttä</w:t>
      </w:r>
      <w:r w:rsidR="00F905BA">
        <w:rPr>
          <w:rStyle w:val="Voimakaskorostus"/>
        </w:rPr>
        <w:t>ä</w:t>
      </w:r>
      <w:r>
        <w:rPr>
          <w:rStyle w:val="Voimakaskorostus"/>
        </w:rPr>
        <w:t xml:space="preserve"> kokemusta ja teoreettista osaamista</w:t>
      </w:r>
    </w:p>
    <w:p w14:paraId="3620DF24" w14:textId="3E77154D" w:rsidR="004A63A1" w:rsidRDefault="004A63A1" w:rsidP="00D9517B">
      <w:r>
        <w:t>SYKE</w:t>
      </w:r>
      <w:r w:rsidR="00B021D0">
        <w:t xml:space="preserve"> tarttui </w:t>
      </w:r>
      <w:r>
        <w:t>ELY</w:t>
      </w:r>
      <w:r w:rsidR="00B021D0">
        <w:t>-keskuksi</w:t>
      </w:r>
      <w:r>
        <w:t>l</w:t>
      </w:r>
      <w:r w:rsidR="00B021D0">
        <w:t xml:space="preserve">ta </w:t>
      </w:r>
      <w:r w:rsidR="000D37F8">
        <w:t xml:space="preserve">ja konsulteilta </w:t>
      </w:r>
      <w:r w:rsidR="00B021D0">
        <w:t xml:space="preserve">tulleeseen </w:t>
      </w:r>
      <w:r w:rsidR="00413726">
        <w:t>aloittee</w:t>
      </w:r>
      <w:r w:rsidR="00B021D0">
        <w:t xml:space="preserve">seen ja päätti kartoittaa </w:t>
      </w:r>
      <w:r w:rsidR="00187DCF">
        <w:t xml:space="preserve">luontoselvittäjien sertifioinnin tarvetta </w:t>
      </w:r>
      <w:r w:rsidR="00B021D0">
        <w:t xml:space="preserve">vuoden 2016 lopussa. </w:t>
      </w:r>
      <w:r w:rsidR="00F905BA">
        <w:t>T</w:t>
      </w:r>
      <w:r>
        <w:t xml:space="preserve">arvetta selvittävään </w:t>
      </w:r>
      <w:r w:rsidR="00B021D0">
        <w:t>kysel</w:t>
      </w:r>
      <w:r w:rsidR="00043565">
        <w:t>y</w:t>
      </w:r>
      <w:r w:rsidR="00B021D0">
        <w:t xml:space="preserve">yn vastanneista </w:t>
      </w:r>
      <w:r w:rsidR="00043565">
        <w:t xml:space="preserve">(n = 136 vastausta) </w:t>
      </w:r>
      <w:r w:rsidR="00B021D0">
        <w:t xml:space="preserve">yli 75 % </w:t>
      </w:r>
      <w:r w:rsidR="00293DDB">
        <w:t>piti</w:t>
      </w:r>
      <w:r w:rsidR="00B021D0">
        <w:t xml:space="preserve"> luontoselvittäjien sertifioin</w:t>
      </w:r>
      <w:r w:rsidR="00293DDB">
        <w:t xml:space="preserve">tia </w:t>
      </w:r>
      <w:r w:rsidR="00B021D0">
        <w:t>tärkeä</w:t>
      </w:r>
      <w:r w:rsidR="00293DDB">
        <w:t>nä</w:t>
      </w:r>
      <w:r w:rsidR="00B021D0">
        <w:t xml:space="preserve"> laadunvarmistuskeino</w:t>
      </w:r>
      <w:r w:rsidR="00293DDB">
        <w:t>na</w:t>
      </w:r>
      <w:r w:rsidR="00B021D0">
        <w:t xml:space="preserve">. </w:t>
      </w:r>
      <w:r>
        <w:t>Luontoselvittäj</w:t>
      </w:r>
      <w:r w:rsidR="00293DDB">
        <w:t>ä</w:t>
      </w:r>
      <w:r>
        <w:t xml:space="preserve">n pätevyysvaatimukset julkistettiin vuoden 2018 alussa. </w:t>
      </w:r>
      <w:proofErr w:type="gramStart"/>
      <w:r>
        <w:t>Vaatimukset laati</w:t>
      </w:r>
      <w:proofErr w:type="gramEnd"/>
      <w:r>
        <w:t xml:space="preserve"> </w:t>
      </w:r>
      <w:proofErr w:type="spellStart"/>
      <w:r>
        <w:t>ELY</w:t>
      </w:r>
      <w:r w:rsidR="006F615A">
        <w:t>-keskusten</w:t>
      </w:r>
      <w:proofErr w:type="spellEnd"/>
      <w:r w:rsidR="006F615A">
        <w:t xml:space="preserve">, SYKEn ja </w:t>
      </w:r>
      <w:r w:rsidR="006F615A">
        <w:lastRenderedPageBreak/>
        <w:t xml:space="preserve">sertifiointiryhmän asiantuntijoista koostuva </w:t>
      </w:r>
      <w:r>
        <w:t>kehittämistyö</w:t>
      </w:r>
      <w:r w:rsidR="006F615A">
        <w:t>ryhmä</w:t>
      </w:r>
      <w:r>
        <w:t xml:space="preserve">. Vaatimuksista koottiin myös palautetta kommenttikierroksella </w:t>
      </w:r>
      <w:r w:rsidR="005037C7">
        <w:t>(</w:t>
      </w:r>
      <w:r w:rsidR="00CC1DA4">
        <w:t>SYKEn tiedote 2018</w:t>
      </w:r>
      <w:r w:rsidR="005037C7">
        <w:t>).</w:t>
      </w:r>
    </w:p>
    <w:p w14:paraId="261D39E7" w14:textId="77777777" w:rsidR="004A63A1" w:rsidRDefault="004A63A1" w:rsidP="00D9517B"/>
    <w:p w14:paraId="4A4313E1" w14:textId="465788A1" w:rsidR="005037C7" w:rsidRDefault="00293DDB" w:rsidP="00AD0678">
      <w:r>
        <w:t xml:space="preserve">Sertifioidun </w:t>
      </w:r>
      <w:r w:rsidRPr="00BB1A90">
        <w:t>l</w:t>
      </w:r>
      <w:r w:rsidR="004A63A1" w:rsidRPr="00BB1A90">
        <w:t>uontoselvittäjän</w:t>
      </w:r>
      <w:r w:rsidR="004A63A1">
        <w:t xml:space="preserve"> p</w:t>
      </w:r>
      <w:r w:rsidR="005037C7">
        <w:t>ätevyys perustuu sekä kokemukseen että teoreettisen osaamisen.</w:t>
      </w:r>
      <w:r w:rsidR="004A63A1">
        <w:t xml:space="preserve"> </w:t>
      </w:r>
      <w:r w:rsidR="005037C7" w:rsidRPr="005037C7">
        <w:t>Ilman käytännön kokemusta henkilöllä ei ole riittävää osaamista sertifikaattia varten.</w:t>
      </w:r>
      <w:r w:rsidR="004E1235">
        <w:t xml:space="preserve"> </w:t>
      </w:r>
      <w:r w:rsidR="004E1235" w:rsidRPr="00BB1A90">
        <w:t>Saadakseen</w:t>
      </w:r>
      <w:r w:rsidR="005037C7" w:rsidRPr="00BB1A90">
        <w:t xml:space="preserve"> </w:t>
      </w:r>
      <w:r w:rsidR="004E1235" w:rsidRPr="00BB1A90">
        <w:t xml:space="preserve">sertifikaatin </w:t>
      </w:r>
      <w:r w:rsidR="00BB1A90">
        <w:t xml:space="preserve">hakijan </w:t>
      </w:r>
      <w:r w:rsidR="005037C7" w:rsidRPr="005037C7">
        <w:t xml:space="preserve">tulee osoittaa, että hän on tehnyt pätevyysvaatimusten mukaisia luontoselvityksiä </w:t>
      </w:r>
      <w:r w:rsidR="004A63A1" w:rsidRPr="005037C7">
        <w:t>viime</w:t>
      </w:r>
      <w:r w:rsidR="004A63A1">
        <w:t>ksi kuluneiden</w:t>
      </w:r>
      <w:r w:rsidR="004A63A1" w:rsidRPr="005037C7">
        <w:t xml:space="preserve"> </w:t>
      </w:r>
      <w:r w:rsidR="005037C7" w:rsidRPr="005037C7">
        <w:t>viiden vuoden aikana. Luontoselvitysten määrällä ei ole merkitystä</w:t>
      </w:r>
      <w:r w:rsidR="004A63A1">
        <w:t>,</w:t>
      </w:r>
      <w:r w:rsidR="005037C7" w:rsidRPr="005037C7">
        <w:t xml:space="preserve"> vaan sillä, että </w:t>
      </w:r>
      <w:r w:rsidR="004A63A1">
        <w:t>niistä</w:t>
      </w:r>
      <w:r w:rsidR="005037C7" w:rsidRPr="005037C7">
        <w:t xml:space="preserve"> näkyy pätevyysvaatimusten mukainen toiminta. Hakija </w:t>
      </w:r>
      <w:r w:rsidR="001F087E">
        <w:t xml:space="preserve">esittää </w:t>
      </w:r>
      <w:r w:rsidR="005037C7" w:rsidRPr="005037C7">
        <w:t>hakemuksessa</w:t>
      </w:r>
      <w:r w:rsidR="001F087E">
        <w:t>an,</w:t>
      </w:r>
      <w:r w:rsidR="005037C7" w:rsidRPr="005037C7">
        <w:t xml:space="preserve"> </w:t>
      </w:r>
      <w:r w:rsidR="001F087E">
        <w:t>mikä pätevyysvaatimus missäkin selvityksessä toteutuu</w:t>
      </w:r>
      <w:r w:rsidR="003E180A">
        <w:t>,</w:t>
      </w:r>
      <w:r w:rsidR="001F087E">
        <w:t xml:space="preserve"> ja</w:t>
      </w:r>
      <w:r w:rsidR="005037C7" w:rsidRPr="005037C7">
        <w:t xml:space="preserve"> </w:t>
      </w:r>
      <w:r w:rsidR="003E180A">
        <w:t xml:space="preserve">kertoo, </w:t>
      </w:r>
      <w:r w:rsidR="001F087E">
        <w:t xml:space="preserve">mikä hänen </w:t>
      </w:r>
      <w:r w:rsidR="005037C7" w:rsidRPr="005037C7">
        <w:t>henkilökohtai</w:t>
      </w:r>
      <w:r w:rsidR="001F087E">
        <w:t>n</w:t>
      </w:r>
      <w:r w:rsidR="005037C7" w:rsidRPr="005037C7">
        <w:t>en työpanoksensa nii</w:t>
      </w:r>
      <w:r w:rsidR="001F087E">
        <w:t>ssä on ollut.</w:t>
      </w:r>
      <w:r w:rsidR="005037C7" w:rsidRPr="005037C7">
        <w:t xml:space="preserve"> </w:t>
      </w:r>
      <w:r w:rsidR="001F087E">
        <w:t>Käytännön kokemuksen</w:t>
      </w:r>
      <w:r w:rsidR="005037C7" w:rsidRPr="005037C7">
        <w:t xml:space="preserve"> riittävyyden</w:t>
      </w:r>
      <w:r w:rsidR="001F087E" w:rsidRPr="001F087E">
        <w:t xml:space="preserve"> </w:t>
      </w:r>
      <w:r w:rsidR="001F087E">
        <w:t>arvioi sertifiointiryhmän asiantuntija</w:t>
      </w:r>
      <w:r w:rsidR="005037C7" w:rsidRPr="005037C7">
        <w:t>.</w:t>
      </w:r>
    </w:p>
    <w:p w14:paraId="0A5E8B17" w14:textId="77777777" w:rsidR="005037C7" w:rsidRDefault="005037C7" w:rsidP="00AD0678"/>
    <w:p w14:paraId="680A977E" w14:textId="77777777" w:rsidR="007F0B69" w:rsidRDefault="00413726" w:rsidP="00AD0678">
      <w:r>
        <w:t>Teoriaosaaminen osoitetaan tentillä. Tenttimällä osoitetaan hyvä osaaminen niin lainsäädännöstä, hallinnollisista käytännöistä, hyvistä maasto</w:t>
      </w:r>
      <w:r w:rsidR="00970DCB">
        <w:t>työ</w:t>
      </w:r>
      <w:r>
        <w:t xml:space="preserve">käytännöistä ja -menetelmistä </w:t>
      </w:r>
      <w:r w:rsidR="003E180A">
        <w:t xml:space="preserve">kuin raportin </w:t>
      </w:r>
      <w:r>
        <w:t>sisällöstä</w:t>
      </w:r>
      <w:r w:rsidR="003E180A">
        <w:t>kin</w:t>
      </w:r>
      <w:r>
        <w:t xml:space="preserve">. Lisäksi </w:t>
      </w:r>
      <w:r w:rsidR="003E180A">
        <w:t xml:space="preserve">hakijalta </w:t>
      </w:r>
      <w:r>
        <w:t xml:space="preserve">edellytetään riittävää luontotyyppi- ja </w:t>
      </w:r>
      <w:r w:rsidR="000D37F8">
        <w:t>putkilokasvilajien tuntemusta</w:t>
      </w:r>
      <w:r w:rsidR="003E180A">
        <w:t xml:space="preserve"> sekä</w:t>
      </w:r>
      <w:r w:rsidR="000D37F8">
        <w:t xml:space="preserve"> </w:t>
      </w:r>
      <w:r>
        <w:t>t</w:t>
      </w:r>
      <w:r w:rsidRPr="00413726">
        <w:t xml:space="preserve">iukasti </w:t>
      </w:r>
      <w:r w:rsidR="000D37F8">
        <w:t>suojel</w:t>
      </w:r>
      <w:r w:rsidR="003E180A">
        <w:t>tujen lajien osaamista.</w:t>
      </w:r>
      <w:r>
        <w:t xml:space="preserve"> </w:t>
      </w:r>
      <w:r w:rsidR="003E180A">
        <w:t>T</w:t>
      </w:r>
      <w:r w:rsidR="0066517B" w:rsidRPr="0066517B">
        <w:t>äydellistä luonnontuntemusta</w:t>
      </w:r>
      <w:r w:rsidR="003E180A">
        <w:t xml:space="preserve"> ei edellytä</w:t>
      </w:r>
      <w:r w:rsidR="0066517B" w:rsidRPr="0066517B">
        <w:t xml:space="preserve">, mutta </w:t>
      </w:r>
      <w:r w:rsidR="003E180A">
        <w:t>sertifioidun luontoselvittäjän t</w:t>
      </w:r>
      <w:r w:rsidR="0066517B" w:rsidRPr="0066517B">
        <w:t>ulee tunnistaa</w:t>
      </w:r>
      <w:r w:rsidR="007F0B69">
        <w:t xml:space="preserve"> ne</w:t>
      </w:r>
      <w:r w:rsidR="0066517B" w:rsidRPr="0066517B">
        <w:t xml:space="preserve"> kohteet, </w:t>
      </w:r>
      <w:r w:rsidR="003E180A" w:rsidRPr="0066517B">
        <w:t>jo</w:t>
      </w:r>
      <w:r w:rsidR="003E180A">
        <w:t>issa</w:t>
      </w:r>
      <w:r w:rsidR="003E180A" w:rsidRPr="0066517B">
        <w:t xml:space="preserve"> </w:t>
      </w:r>
      <w:r w:rsidR="0066517B" w:rsidRPr="0066517B">
        <w:t>tarvitaan erityisosaamista esim. jonkin tietyn lajiryhmän</w:t>
      </w:r>
      <w:r w:rsidR="003E180A">
        <w:t>,</w:t>
      </w:r>
      <w:r w:rsidR="0066517B" w:rsidRPr="0066517B">
        <w:t xml:space="preserve"> </w:t>
      </w:r>
      <w:r w:rsidR="0066517B">
        <w:t>kuten sammalten tai sudenkorentojen</w:t>
      </w:r>
      <w:r w:rsidR="003E180A">
        <w:t>,</w:t>
      </w:r>
      <w:r w:rsidR="0066517B">
        <w:t xml:space="preserve"> </w:t>
      </w:r>
      <w:r w:rsidR="0066517B" w:rsidRPr="0066517B">
        <w:t xml:space="preserve">tarkemmaksi kartoittamiseksi. Sertifikaatin haltija myös sitoutuu ilmoittamaan nämä kohteet ja selvitystarpeet tilaajalle sekä kirjaamaan nämä </w:t>
      </w:r>
      <w:r w:rsidR="007F0B69">
        <w:t xml:space="preserve">asiat </w:t>
      </w:r>
      <w:r w:rsidR="0066517B" w:rsidRPr="0066517B">
        <w:t>raporttiinsa.</w:t>
      </w:r>
    </w:p>
    <w:p w14:paraId="7962A811" w14:textId="77777777" w:rsidR="007F0B69" w:rsidRDefault="007F0B69" w:rsidP="00AD0678"/>
    <w:p w14:paraId="58D69893" w14:textId="77777777" w:rsidR="005037C7" w:rsidRDefault="00660518" w:rsidP="00AD0678">
      <w:r>
        <w:t>SYKE ei järjestä sertifiointiin tarkoitettuja tenttejä</w:t>
      </w:r>
      <w:r w:rsidR="007F0B69">
        <w:t xml:space="preserve"> itse</w:t>
      </w:r>
      <w:r w:rsidR="000D37F8">
        <w:t>,</w:t>
      </w:r>
      <w:r>
        <w:t xml:space="preserve"> vaan </w:t>
      </w:r>
      <w:r w:rsidR="007F0B69">
        <w:t xml:space="preserve">järjestelmän </w:t>
      </w:r>
      <w:r>
        <w:t xml:space="preserve">riippumattomuuden varmistamiseksi toiminta on ulkoistettu. </w:t>
      </w:r>
      <w:r w:rsidR="0066517B">
        <w:t xml:space="preserve">Tenttien järjestäjät </w:t>
      </w:r>
      <w:r>
        <w:t>hakevat sertif</w:t>
      </w:r>
      <w:r w:rsidR="00561F30">
        <w:t>i</w:t>
      </w:r>
      <w:r>
        <w:t xml:space="preserve">ointijärjestelmältä </w:t>
      </w:r>
      <w:r w:rsidR="007F0B69">
        <w:t>koulutusluvan</w:t>
      </w:r>
      <w:r w:rsidR="00561F30">
        <w:t>, joka on voimassa kolme vuotta</w:t>
      </w:r>
      <w:r w:rsidR="0066517B">
        <w:t xml:space="preserve"> kerrallaan</w:t>
      </w:r>
      <w:r w:rsidR="00561F30">
        <w:t>.</w:t>
      </w:r>
      <w:r>
        <w:t xml:space="preserve"> </w:t>
      </w:r>
      <w:r w:rsidR="007F0B69">
        <w:t>Luontoselvittäjän sertifiointiin tähtäävien tenttien järjestämistä suunnittelee jo a</w:t>
      </w:r>
      <w:r w:rsidR="008F495E">
        <w:t>inakin Turun yliopisto</w:t>
      </w:r>
      <w:r w:rsidR="007F0B69">
        <w:t>.</w:t>
      </w:r>
    </w:p>
    <w:p w14:paraId="3BA817BE" w14:textId="77777777" w:rsidR="00B021D0" w:rsidRDefault="00B021D0" w:rsidP="00D9517B"/>
    <w:p w14:paraId="3AA3B3C8" w14:textId="77777777" w:rsidR="00E34777" w:rsidRPr="00E34777" w:rsidRDefault="00E34777" w:rsidP="00187DCF">
      <w:pPr>
        <w:rPr>
          <w:rStyle w:val="Voimakaskorostus"/>
        </w:rPr>
      </w:pPr>
      <w:r w:rsidRPr="00E34777">
        <w:rPr>
          <w:rStyle w:val="Voimakaskorostus"/>
        </w:rPr>
        <w:t xml:space="preserve">Henkilösertifiointi eroaa </w:t>
      </w:r>
      <w:r w:rsidR="00AA49A0">
        <w:rPr>
          <w:rStyle w:val="Voimakaskorostus"/>
        </w:rPr>
        <w:t>ammatillisista ja akateemisista loppututkinnoista</w:t>
      </w:r>
      <w:r w:rsidR="00AA49A0" w:rsidRPr="00E34777">
        <w:rPr>
          <w:rStyle w:val="Voimakaskorostus"/>
        </w:rPr>
        <w:t xml:space="preserve"> </w:t>
      </w:r>
      <w:r w:rsidRPr="00E34777">
        <w:rPr>
          <w:rStyle w:val="Voimakaskorostus"/>
        </w:rPr>
        <w:t xml:space="preserve">monella tapaa </w:t>
      </w:r>
    </w:p>
    <w:p w14:paraId="3534DEBE" w14:textId="77777777" w:rsidR="007F0B69" w:rsidRDefault="000932AE" w:rsidP="003E4E42">
      <w:r>
        <w:t xml:space="preserve">Luontoselvityksiä tekevien henkilöiden taustakoulutus on vaihteleva. </w:t>
      </w:r>
      <w:r w:rsidR="0066517B">
        <w:t xml:space="preserve">Niitä tekevät mm. </w:t>
      </w:r>
      <w:r w:rsidR="0059169E">
        <w:t xml:space="preserve">luontokartoittajan </w:t>
      </w:r>
      <w:r>
        <w:t xml:space="preserve">erikoisammattitutkinnon </w:t>
      </w:r>
      <w:r w:rsidR="00A73AA9">
        <w:t>(</w:t>
      </w:r>
      <w:r w:rsidR="0059169E">
        <w:t>EAT; Opetushallitus 2015</w:t>
      </w:r>
      <w:r w:rsidR="00A73AA9">
        <w:t>)</w:t>
      </w:r>
      <w:r w:rsidR="00AA49A0">
        <w:t xml:space="preserve">, metsätalousinsinöörin ammattikorkeakoulututkinnon (AMK) sekä </w:t>
      </w:r>
      <w:r w:rsidR="0066517B">
        <w:t xml:space="preserve">biologian tai metsäalan </w:t>
      </w:r>
      <w:r w:rsidR="00AA49A0">
        <w:t>ylemmän korkeakoulututkinnon</w:t>
      </w:r>
      <w:r w:rsidR="0066517B">
        <w:t xml:space="preserve"> </w:t>
      </w:r>
      <w:r>
        <w:t xml:space="preserve">suorittaneet henkilöt. </w:t>
      </w:r>
      <w:r w:rsidR="00111A88">
        <w:t xml:space="preserve">Nämä </w:t>
      </w:r>
      <w:r w:rsidR="0059169E">
        <w:t xml:space="preserve">tutkinnot </w:t>
      </w:r>
      <w:r w:rsidR="00111A88">
        <w:t xml:space="preserve">antavat erinomaiset eväät </w:t>
      </w:r>
      <w:r w:rsidR="007F0B69">
        <w:t xml:space="preserve">sertifiointitentteihin, mutta ne </w:t>
      </w:r>
      <w:r w:rsidR="00AA49A0">
        <w:t>eroavat</w:t>
      </w:r>
      <w:r>
        <w:t xml:space="preserve"> henkilösertifioinnista monella tapaa</w:t>
      </w:r>
      <w:r w:rsidR="007F0B69">
        <w:t>.</w:t>
      </w:r>
    </w:p>
    <w:p w14:paraId="4851E5C1" w14:textId="77777777" w:rsidR="007F0B69" w:rsidRDefault="007F0B69" w:rsidP="003E4E42"/>
    <w:p w14:paraId="08E808F0" w14:textId="77777777" w:rsidR="008F495E" w:rsidRDefault="0059169E" w:rsidP="003E4E42">
      <w:r>
        <w:t xml:space="preserve">Sertifikaatti </w:t>
      </w:r>
      <w:r w:rsidR="008F495E">
        <w:t>edellyttää myös kokemusta alalla</w:t>
      </w:r>
      <w:r w:rsidRPr="0059169E">
        <w:t xml:space="preserve"> </w:t>
      </w:r>
      <w:r>
        <w:t>toimimisesta</w:t>
      </w:r>
      <w:r w:rsidR="007F0B69">
        <w:t xml:space="preserve">, mitä </w:t>
      </w:r>
      <w:r w:rsidR="008F495E">
        <w:t xml:space="preserve">ei yleensä </w:t>
      </w:r>
      <w:r w:rsidR="007F0B69">
        <w:t xml:space="preserve">vastavalmistuneella ole. </w:t>
      </w:r>
      <w:r>
        <w:t>S</w:t>
      </w:r>
      <w:r w:rsidR="007F0B69">
        <w:t>iinä missä s</w:t>
      </w:r>
      <w:r>
        <w:t xml:space="preserve">ertifikaatti </w:t>
      </w:r>
      <w:r w:rsidR="000932AE">
        <w:t>edellyttää aktiivista työskentelyä alalla</w:t>
      </w:r>
      <w:r w:rsidR="008F495E">
        <w:t xml:space="preserve"> ja pätevyyden jatkuvaa ylläpitoa ja kehittämistä</w:t>
      </w:r>
      <w:r w:rsidR="007F0B69">
        <w:t>, l</w:t>
      </w:r>
      <w:r w:rsidR="00561F30">
        <w:t xml:space="preserve">oppututkinto </w:t>
      </w:r>
      <w:r>
        <w:t>säilyy</w:t>
      </w:r>
      <w:r w:rsidR="007F0B69">
        <w:t>,</w:t>
      </w:r>
      <w:r w:rsidR="00561F30">
        <w:t xml:space="preserve"> </w:t>
      </w:r>
      <w:r>
        <w:t>toimii</w:t>
      </w:r>
      <w:r w:rsidR="007F0B69">
        <w:t xml:space="preserve">pa </w:t>
      </w:r>
      <w:r>
        <w:t>h</w:t>
      </w:r>
      <w:r w:rsidR="007F0B69">
        <w:t>enkilö</w:t>
      </w:r>
      <w:r>
        <w:t xml:space="preserve"> alalla</w:t>
      </w:r>
      <w:r w:rsidR="007F0B69">
        <w:t xml:space="preserve"> tai ei. </w:t>
      </w:r>
      <w:r>
        <w:t xml:space="preserve">Sertifikaatti </w:t>
      </w:r>
      <w:r w:rsidR="008F495E">
        <w:t xml:space="preserve">on aina määräaikainen. Jos </w:t>
      </w:r>
      <w:r w:rsidR="007F0B69">
        <w:t xml:space="preserve">henkilön </w:t>
      </w:r>
      <w:r w:rsidR="008F495E">
        <w:t>työnkuva muuttuu tai h</w:t>
      </w:r>
      <w:r w:rsidR="007F0B69">
        <w:t>än</w:t>
      </w:r>
      <w:r w:rsidR="008F495E">
        <w:t xml:space="preserve"> ei noudata sertifiointisääntöjä, sertifikaatti voidaan perua. </w:t>
      </w:r>
      <w:r w:rsidR="00561F30">
        <w:t xml:space="preserve">Loppututkintoa ei </w:t>
      </w:r>
      <w:r>
        <w:t xml:space="preserve">voi </w:t>
      </w:r>
      <w:r w:rsidR="00561F30">
        <w:t xml:space="preserve">perua </w:t>
      </w:r>
      <w:r w:rsidR="007F0B69">
        <w:t>eikä</w:t>
      </w:r>
      <w:r w:rsidR="00561F30">
        <w:t xml:space="preserve"> mitätöidä.</w:t>
      </w:r>
    </w:p>
    <w:p w14:paraId="48ABA146" w14:textId="77777777" w:rsidR="00A73AA9" w:rsidRDefault="00A73AA9" w:rsidP="003E4E42"/>
    <w:p w14:paraId="7B56DC35" w14:textId="77777777" w:rsidR="00A73AA9" w:rsidRDefault="00A73AA9" w:rsidP="00AD0678">
      <w:r>
        <w:t xml:space="preserve">Sertifiointi perustuu </w:t>
      </w:r>
      <w:r w:rsidR="0059169E">
        <w:t>v</w:t>
      </w:r>
      <w:r w:rsidR="0066517B">
        <w:t>apaaehtoisuuteen</w:t>
      </w:r>
      <w:r w:rsidR="007F0B69">
        <w:t xml:space="preserve">. Luontoselvityksen tekijän </w:t>
      </w:r>
      <w:r>
        <w:t xml:space="preserve">pätevyys voidaan </w:t>
      </w:r>
      <w:r w:rsidR="007F0B69">
        <w:t xml:space="preserve">jatkossakin </w:t>
      </w:r>
      <w:r>
        <w:t>osoittaa myös muulla tavalla</w:t>
      </w:r>
      <w:r w:rsidR="007F0B69">
        <w:t>,</w:t>
      </w:r>
      <w:r>
        <w:t xml:space="preserve"> esim. </w:t>
      </w:r>
      <w:r w:rsidR="0059169E">
        <w:t>luontokartoittajan erikoisammattitutkinnolla (EAT)</w:t>
      </w:r>
      <w:r w:rsidR="007F0B69">
        <w:t>,</w:t>
      </w:r>
      <w:r w:rsidR="0059169E">
        <w:t xml:space="preserve"> soveltuvalla akateemisella </w:t>
      </w:r>
      <w:r>
        <w:t>tutkinnolla</w:t>
      </w:r>
      <w:r w:rsidR="0066517B">
        <w:t xml:space="preserve"> </w:t>
      </w:r>
      <w:r w:rsidR="007F0B69">
        <w:t>ja</w:t>
      </w:r>
      <w:r w:rsidR="0066517B">
        <w:t xml:space="preserve"> referenssitöillä</w:t>
      </w:r>
      <w:r>
        <w:t>.</w:t>
      </w:r>
    </w:p>
    <w:p w14:paraId="4E4ADF07" w14:textId="77777777" w:rsidR="00CC1DA4" w:rsidRDefault="00CC1DA4" w:rsidP="00AD0678"/>
    <w:p w14:paraId="295B0076" w14:textId="77777777" w:rsidR="008F495E" w:rsidRPr="008F495E" w:rsidRDefault="00AA49A0" w:rsidP="00AD0678">
      <w:pPr>
        <w:rPr>
          <w:rStyle w:val="Voimakaskorostus"/>
        </w:rPr>
      </w:pPr>
      <w:proofErr w:type="gramStart"/>
      <w:r>
        <w:rPr>
          <w:rStyle w:val="Voimakaskorostus"/>
        </w:rPr>
        <w:t xml:space="preserve">Ympäristönäytteenoton </w:t>
      </w:r>
      <w:r w:rsidR="008F495E" w:rsidRPr="008F495E">
        <w:rPr>
          <w:rStyle w:val="Voimakaskorostus"/>
        </w:rPr>
        <w:t xml:space="preserve">sertifioinnilla jo </w:t>
      </w:r>
      <w:r w:rsidR="00DD6D8B">
        <w:rPr>
          <w:rStyle w:val="Voimakaskorostus"/>
        </w:rPr>
        <w:t>vakiintunut asema</w:t>
      </w:r>
      <w:r w:rsidR="008F495E" w:rsidRPr="008F495E">
        <w:rPr>
          <w:rStyle w:val="Voimakaskorostus"/>
        </w:rPr>
        <w:t xml:space="preserve"> Suomessa</w:t>
      </w:r>
      <w:proofErr w:type="gramEnd"/>
    </w:p>
    <w:p w14:paraId="232D7E71" w14:textId="77777777" w:rsidR="008F495E" w:rsidRDefault="008F495E" w:rsidP="00AD0678">
      <w:r w:rsidRPr="008F495E">
        <w:t>Ympäristönäytteenottajien sertifiointi on vapaaehtoinen järjestelmä, jolla varmistetaan henkilön pätevyys näytteenottoon sekä ympäristömittauksiin ja -havainnointiin.</w:t>
      </w:r>
      <w:r w:rsidR="00DD6D8B">
        <w:t xml:space="preserve"> </w:t>
      </w:r>
      <w:r w:rsidR="0064054E">
        <w:t xml:space="preserve">Runsaan 15 vuoden aikana </w:t>
      </w:r>
      <w:r w:rsidR="00DD6D8B" w:rsidRPr="00DD6D8B">
        <w:t>S</w:t>
      </w:r>
      <w:r w:rsidR="0064054E">
        <w:t xml:space="preserve">YKEn </w:t>
      </w:r>
      <w:r w:rsidR="00DD6D8B" w:rsidRPr="00DD6D8B">
        <w:t>koordinoim</w:t>
      </w:r>
      <w:r w:rsidR="0064054E">
        <w:t xml:space="preserve">an </w:t>
      </w:r>
      <w:r w:rsidR="00DD6D8B" w:rsidRPr="00DD6D8B">
        <w:t>henkilösertifiointijärjestelmä</w:t>
      </w:r>
      <w:r w:rsidR="0064054E">
        <w:t xml:space="preserve">n kautta </w:t>
      </w:r>
      <w:r w:rsidR="00DD6D8B" w:rsidRPr="00DD6D8B">
        <w:t>on pätevöit</w:t>
      </w:r>
      <w:r w:rsidR="0064054E">
        <w:t xml:space="preserve">ynyt </w:t>
      </w:r>
      <w:r w:rsidR="00DD6D8B" w:rsidRPr="00DD6D8B">
        <w:t xml:space="preserve">jo </w:t>
      </w:r>
      <w:r w:rsidR="00316F6E">
        <w:t xml:space="preserve">lähes </w:t>
      </w:r>
      <w:r w:rsidR="00DD6D8B">
        <w:t>1</w:t>
      </w:r>
      <w:r w:rsidR="0064054E">
        <w:t> </w:t>
      </w:r>
      <w:r w:rsidR="00DD6D8B">
        <w:t>000</w:t>
      </w:r>
      <w:r w:rsidR="00DD6D8B" w:rsidRPr="00DD6D8B">
        <w:t xml:space="preserve"> ympäristönäytteenottajaa ja mittaajaa</w:t>
      </w:r>
      <w:r w:rsidR="0064054E">
        <w:t>.</w:t>
      </w:r>
      <w:r w:rsidR="00DD6D8B" w:rsidRPr="00DD6D8B">
        <w:t xml:space="preserve"> Sertifiointijärjestelmällä varmennetaan, että näytteenottajalla</w:t>
      </w:r>
      <w:r w:rsidR="00CC1DA4">
        <w:t xml:space="preserve">, </w:t>
      </w:r>
      <w:r w:rsidR="00DD6D8B" w:rsidRPr="00DD6D8B">
        <w:t xml:space="preserve">mittaajalla </w:t>
      </w:r>
      <w:r w:rsidR="00445952">
        <w:t xml:space="preserve">tai havainnoitsijalla </w:t>
      </w:r>
      <w:r w:rsidR="00DD6D8B" w:rsidRPr="00DD6D8B">
        <w:t xml:space="preserve">on riittävästi kokemusta ja tietotaitoa toimia vaativissa </w:t>
      </w:r>
      <w:r w:rsidR="0064054E">
        <w:t>ja</w:t>
      </w:r>
      <w:r w:rsidR="00DD6D8B" w:rsidRPr="00DD6D8B">
        <w:t xml:space="preserve"> vaihtelevissa olosuhteissa. Osaamisen pitää tarpeen vaatiessa riittää myös annettujen ohjeiden soveltamiseen, koska </w:t>
      </w:r>
      <w:r w:rsidR="0064054E">
        <w:t>kenttätyössä</w:t>
      </w:r>
      <w:r w:rsidR="00DD6D8B" w:rsidRPr="00DD6D8B">
        <w:t xml:space="preserve"> </w:t>
      </w:r>
      <w:r w:rsidR="0064054E" w:rsidRPr="00DD6D8B">
        <w:t>edustavan näytteen tai mittau</w:t>
      </w:r>
      <w:r w:rsidR="0064054E">
        <w:t xml:space="preserve">stuloksen saamiseksi </w:t>
      </w:r>
      <w:r w:rsidR="00DD6D8B" w:rsidRPr="00DD6D8B">
        <w:t>jou</w:t>
      </w:r>
      <w:r w:rsidR="0064054E">
        <w:t>tuu</w:t>
      </w:r>
      <w:r w:rsidR="00DD6D8B" w:rsidRPr="00DD6D8B">
        <w:t xml:space="preserve"> usein käyttämään omaa harkintaa</w:t>
      </w:r>
      <w:r w:rsidR="00BA71E8">
        <w:t>.</w:t>
      </w:r>
      <w:r w:rsidR="00DD6D8B" w:rsidRPr="00DD6D8B">
        <w:t xml:space="preserve"> Näissä tilanteissa näytteenottajan kokemus, tarkkuus ja vastuullisuus ovat </w:t>
      </w:r>
      <w:r w:rsidR="0064054E">
        <w:t xml:space="preserve">tulosten luotettavuuden kannalta </w:t>
      </w:r>
      <w:r w:rsidR="00DD6D8B" w:rsidRPr="00DD6D8B">
        <w:t>ratkaisevia</w:t>
      </w:r>
      <w:r w:rsidR="0064054E">
        <w:t>.</w:t>
      </w:r>
    </w:p>
    <w:p w14:paraId="23588B25" w14:textId="77777777" w:rsidR="00DD6D8B" w:rsidRDefault="00DD6D8B" w:rsidP="00AD0678"/>
    <w:p w14:paraId="16DED8F8" w14:textId="34EA4824" w:rsidR="00DD6D8B" w:rsidRDefault="0064054E" w:rsidP="00AD0678">
      <w:r>
        <w:t xml:space="preserve">Ympäristönäytteenottajien sertifiointi on </w:t>
      </w:r>
      <w:r w:rsidR="00DD6D8B">
        <w:t>SYKEn maksulli</w:t>
      </w:r>
      <w:r>
        <w:t xml:space="preserve">sta toimintaa. </w:t>
      </w:r>
      <w:r w:rsidR="00DD6D8B">
        <w:t>Ympäristöministeriön maksuasetu</w:t>
      </w:r>
      <w:r>
        <w:t>s</w:t>
      </w:r>
      <w:r w:rsidR="00DD6D8B">
        <w:t xml:space="preserve"> (2015/1580 § 4) edellyttää </w:t>
      </w:r>
      <w:r>
        <w:t xml:space="preserve">SYKEn maksulliselta toiminnalta </w:t>
      </w:r>
      <w:r w:rsidR="00DD6D8B" w:rsidRPr="00DD6D8B">
        <w:t>liiketaloudellis</w:t>
      </w:r>
      <w:r w:rsidR="00DD6D8B">
        <w:t>ta hinnoittelua. Tällä hetkellä yhden kahdeksanvuotis</w:t>
      </w:r>
      <w:r w:rsidR="00445952">
        <w:t xml:space="preserve">en </w:t>
      </w:r>
      <w:r w:rsidR="00DD6D8B">
        <w:t xml:space="preserve">sertifiointikauden hinta on </w:t>
      </w:r>
      <w:r w:rsidR="00E76B0B">
        <w:t xml:space="preserve">850 </w:t>
      </w:r>
      <w:r>
        <w:t xml:space="preserve">euroa, </w:t>
      </w:r>
      <w:r w:rsidR="009111DD">
        <w:t xml:space="preserve">eli noin 106 </w:t>
      </w:r>
      <w:r>
        <w:t xml:space="preserve">euroa </w:t>
      </w:r>
      <w:r w:rsidR="009111DD">
        <w:t>per vuosi</w:t>
      </w:r>
      <w:r w:rsidR="00BB1A90">
        <w:t xml:space="preserve">, ja maksu on sama kaikilla </w:t>
      </w:r>
      <w:r w:rsidR="006C4521">
        <w:t xml:space="preserve">sertifiointijärjestelmän </w:t>
      </w:r>
      <w:r w:rsidR="00BB1A90">
        <w:t>erikoistumisaloilla</w:t>
      </w:r>
      <w:r w:rsidR="00CC1DA4">
        <w:t>.</w:t>
      </w:r>
    </w:p>
    <w:p w14:paraId="6E66A63C" w14:textId="77777777" w:rsidR="00FA7B1B" w:rsidRDefault="00FA7B1B" w:rsidP="00AD0678"/>
    <w:p w14:paraId="078E7BEB" w14:textId="77777777" w:rsidR="00E20490" w:rsidRPr="00E20490" w:rsidRDefault="00E20490" w:rsidP="00AD0678">
      <w:pPr>
        <w:rPr>
          <w:rStyle w:val="Voimakaskorostus"/>
        </w:rPr>
      </w:pPr>
      <w:r w:rsidRPr="00E20490">
        <w:rPr>
          <w:rStyle w:val="Voimakaskorostus"/>
        </w:rPr>
        <w:t>Aja</w:t>
      </w:r>
      <w:r>
        <w:rPr>
          <w:rStyle w:val="Voimakaskorostus"/>
        </w:rPr>
        <w:t>n</w:t>
      </w:r>
      <w:r w:rsidRPr="00E20490">
        <w:rPr>
          <w:rStyle w:val="Voimakaskorostus"/>
        </w:rPr>
        <w:t>kohtaiskoulutusta tarvitaan lisää</w:t>
      </w:r>
    </w:p>
    <w:p w14:paraId="0034A28B" w14:textId="77777777" w:rsidR="00E20490" w:rsidRDefault="0064054E" w:rsidP="00AD0678">
      <w:r>
        <w:rPr>
          <w:rFonts w:eastAsia="Calibri" w:cs="Arial"/>
        </w:rPr>
        <w:t>Yksi s</w:t>
      </w:r>
      <w:r w:rsidR="00E20490">
        <w:rPr>
          <w:rFonts w:eastAsia="Calibri" w:cs="Arial"/>
        </w:rPr>
        <w:t>ertifi</w:t>
      </w:r>
      <w:r w:rsidR="00F905BA">
        <w:rPr>
          <w:rFonts w:eastAsia="Calibri" w:cs="Arial"/>
        </w:rPr>
        <w:t xml:space="preserve">kaatin saamisen vaatimuksista </w:t>
      </w:r>
      <w:r w:rsidR="00E20490">
        <w:rPr>
          <w:rFonts w:eastAsia="Calibri" w:cs="Arial"/>
        </w:rPr>
        <w:t xml:space="preserve">on jatkuva oman osaamisen </w:t>
      </w:r>
      <w:r w:rsidR="00EF1D9B">
        <w:rPr>
          <w:rFonts w:eastAsia="Calibri" w:cs="Arial"/>
        </w:rPr>
        <w:t>kehittäminen. Vaatimus on noin yksi</w:t>
      </w:r>
      <w:r w:rsidR="00E20490">
        <w:rPr>
          <w:rFonts w:eastAsia="Calibri" w:cs="Arial"/>
        </w:rPr>
        <w:t xml:space="preserve"> koulutuspäivä vuodessa. </w:t>
      </w:r>
      <w:r w:rsidR="00F905BA">
        <w:rPr>
          <w:rFonts w:eastAsia="Calibri" w:cs="Arial"/>
        </w:rPr>
        <w:t xml:space="preserve">Tällä hetkellä luontoselvitysten ajankohtaiskoulutusta on Suomessa tarjolla </w:t>
      </w:r>
      <w:r w:rsidR="00F905BA">
        <w:rPr>
          <w:rFonts w:eastAsia="Calibri" w:cs="Arial"/>
        </w:rPr>
        <w:lastRenderedPageBreak/>
        <w:t xml:space="preserve">vain vähän. </w:t>
      </w:r>
      <w:r w:rsidR="00E20490">
        <w:rPr>
          <w:rFonts w:eastAsia="Calibri" w:cs="Arial"/>
        </w:rPr>
        <w:t>Sertifioinnin toivotaan</w:t>
      </w:r>
      <w:r w:rsidR="00F905BA">
        <w:rPr>
          <w:rFonts w:eastAsia="Calibri" w:cs="Arial"/>
        </w:rPr>
        <w:t xml:space="preserve">kin </w:t>
      </w:r>
      <w:r w:rsidR="00E20490">
        <w:rPr>
          <w:rFonts w:eastAsia="Calibri" w:cs="Arial"/>
        </w:rPr>
        <w:t xml:space="preserve">lisäävän </w:t>
      </w:r>
      <w:r w:rsidR="002B309B">
        <w:rPr>
          <w:rFonts w:eastAsia="Calibri" w:cs="Arial"/>
        </w:rPr>
        <w:t>luontoselvityksiin</w:t>
      </w:r>
      <w:r w:rsidR="00E20490">
        <w:rPr>
          <w:rFonts w:eastAsia="Calibri" w:cs="Arial"/>
        </w:rPr>
        <w:t xml:space="preserve"> liittyvää koulutustarjontaa</w:t>
      </w:r>
      <w:r w:rsidR="00F905BA">
        <w:rPr>
          <w:rFonts w:eastAsia="Calibri" w:cs="Arial"/>
        </w:rPr>
        <w:t xml:space="preserve">. </w:t>
      </w:r>
      <w:r w:rsidR="002B309B">
        <w:rPr>
          <w:rFonts w:eastAsia="Calibri" w:cs="Arial"/>
        </w:rPr>
        <w:t xml:space="preserve">Näin on tapahtunut </w:t>
      </w:r>
      <w:r w:rsidR="00445952">
        <w:rPr>
          <w:rFonts w:eastAsia="Calibri" w:cs="Arial"/>
        </w:rPr>
        <w:t>ympäristönäytteenottajien sertifioinnin muilla erikoistumisaloilla</w:t>
      </w:r>
      <w:r w:rsidR="002B309B">
        <w:rPr>
          <w:rFonts w:eastAsia="Calibri" w:cs="Arial"/>
        </w:rPr>
        <w:t xml:space="preserve">. </w:t>
      </w:r>
      <w:r w:rsidR="00E20490">
        <w:rPr>
          <w:rFonts w:eastAsia="Calibri" w:cs="Arial"/>
        </w:rPr>
        <w:t xml:space="preserve">Vaikka </w:t>
      </w:r>
      <w:r w:rsidR="00F905BA">
        <w:rPr>
          <w:rFonts w:eastAsia="Calibri" w:cs="Arial"/>
        </w:rPr>
        <w:t xml:space="preserve">tuleva </w:t>
      </w:r>
      <w:r w:rsidR="002B309B">
        <w:rPr>
          <w:rFonts w:eastAsia="Calibri" w:cs="Arial"/>
        </w:rPr>
        <w:t>luontoselvitys</w:t>
      </w:r>
      <w:r w:rsidR="00E20490">
        <w:rPr>
          <w:rFonts w:eastAsia="Calibri" w:cs="Arial"/>
        </w:rPr>
        <w:t>koulutus o</w:t>
      </w:r>
      <w:r w:rsidR="00F905BA">
        <w:rPr>
          <w:rFonts w:eastAsia="Calibri" w:cs="Arial"/>
        </w:rPr>
        <w:t>lisikin</w:t>
      </w:r>
      <w:r w:rsidR="00E20490">
        <w:rPr>
          <w:rFonts w:eastAsia="Calibri" w:cs="Arial"/>
        </w:rPr>
        <w:t xml:space="preserve"> suunnattu pääasiassa sertifiointia tarvitseville ja haluaville</w:t>
      </w:r>
      <w:r w:rsidR="009B4F88">
        <w:rPr>
          <w:rFonts w:eastAsia="Calibri" w:cs="Arial"/>
        </w:rPr>
        <w:t>,</w:t>
      </w:r>
      <w:r w:rsidR="00E20490">
        <w:rPr>
          <w:rFonts w:eastAsia="Calibri" w:cs="Arial"/>
        </w:rPr>
        <w:t xml:space="preserve"> voivat samoja koulutuksia käyttää hyväkseen myös </w:t>
      </w:r>
      <w:r w:rsidR="00F905BA">
        <w:rPr>
          <w:rFonts w:eastAsia="Calibri" w:cs="Arial"/>
        </w:rPr>
        <w:t xml:space="preserve">ne </w:t>
      </w:r>
      <w:r w:rsidR="002B309B">
        <w:rPr>
          <w:rFonts w:eastAsia="Calibri" w:cs="Arial"/>
        </w:rPr>
        <w:t>selvityksien</w:t>
      </w:r>
      <w:r w:rsidR="00E20490">
        <w:rPr>
          <w:rFonts w:eastAsia="Calibri" w:cs="Arial"/>
        </w:rPr>
        <w:t xml:space="preserve"> kanssa tekemisissä olevat, jotka eivät tarvitse sertifiointia työssään. Näin sertifioinnista ja siihen liittyvästä koulutuksesta saadaan laajempaa hyötyä.</w:t>
      </w:r>
    </w:p>
    <w:p w14:paraId="7E4C5C80" w14:textId="77777777" w:rsidR="00E20490" w:rsidRDefault="00E20490" w:rsidP="00AD0678"/>
    <w:p w14:paraId="52858892" w14:textId="77777777" w:rsidR="00CC1DA4" w:rsidRDefault="00111A88" w:rsidP="00AD0678">
      <w:pPr>
        <w:rPr>
          <w:rStyle w:val="Voimakaskorostus"/>
        </w:rPr>
      </w:pPr>
      <w:r>
        <w:rPr>
          <w:rStyle w:val="Voimakaskorostus"/>
        </w:rPr>
        <w:t>Sertifikaatista tarjouspyyntöjen valttikortti</w:t>
      </w:r>
    </w:p>
    <w:p w14:paraId="67D52AD2" w14:textId="77777777" w:rsidR="00F905BA" w:rsidRDefault="001B0C1A" w:rsidP="00581250">
      <w:r w:rsidRPr="001B0C1A">
        <w:t xml:space="preserve">Ympäristöministeriön alaisuudessa toimiva ympäristönäytteenottajien henkilösertifiointijärjestelmä on toimintansa aikana vaikuttanut siihen, että </w:t>
      </w:r>
      <w:r>
        <w:t xml:space="preserve">kenttähenkilöstö </w:t>
      </w:r>
      <w:r w:rsidRPr="001B0C1A">
        <w:t>ylläpitää ja kehittää osaamistaan</w:t>
      </w:r>
      <w:r w:rsidR="00F905BA" w:rsidRPr="00F905BA">
        <w:t xml:space="preserve"> </w:t>
      </w:r>
      <w:r w:rsidR="00F905BA" w:rsidRPr="001B0C1A">
        <w:t>aktiivisesti</w:t>
      </w:r>
      <w:r w:rsidRPr="001B0C1A">
        <w:t xml:space="preserve">. </w:t>
      </w:r>
      <w:r w:rsidR="009E5512">
        <w:t xml:space="preserve">Siksi sertifikaatti on nähty </w:t>
      </w:r>
      <w:r w:rsidR="00F905BA">
        <w:t xml:space="preserve">kilpailutustilanteissa </w:t>
      </w:r>
      <w:r w:rsidR="009E5512">
        <w:t xml:space="preserve">selvänä etuna. </w:t>
      </w:r>
      <w:r w:rsidR="00F905BA">
        <w:t>S</w:t>
      </w:r>
      <w:r w:rsidR="00F905BA" w:rsidRPr="001B0C1A">
        <w:t>ertifiointijärjestelmä</w:t>
      </w:r>
      <w:r w:rsidR="00F905BA">
        <w:t>n</w:t>
      </w:r>
      <w:r w:rsidR="009E5512">
        <w:t xml:space="preserve"> kautta </w:t>
      </w:r>
      <w:r w:rsidRPr="001B0C1A">
        <w:t xml:space="preserve">luottamus </w:t>
      </w:r>
      <w:r>
        <w:t xml:space="preserve">kenttätoimintaan </w:t>
      </w:r>
      <w:r w:rsidRPr="001B0C1A">
        <w:t>on kasvanut</w:t>
      </w:r>
      <w:r w:rsidR="0066517B">
        <w:t>,</w:t>
      </w:r>
      <w:r w:rsidRPr="001B0C1A">
        <w:t xml:space="preserve"> ja </w:t>
      </w:r>
      <w:r w:rsidR="00F905BA">
        <w:t xml:space="preserve">alalle </w:t>
      </w:r>
      <w:r w:rsidRPr="001B0C1A">
        <w:t xml:space="preserve">on syntynyt uusia kouluttautumismahdollisuuksia. </w:t>
      </w:r>
      <w:r w:rsidR="00990755">
        <w:t xml:space="preserve">Uusi </w:t>
      </w:r>
      <w:r w:rsidR="00F905BA">
        <w:t>l</w:t>
      </w:r>
      <w:r w:rsidR="009B4F88">
        <w:t>uontoselvity</w:t>
      </w:r>
      <w:r w:rsidR="00F905BA">
        <w:t xml:space="preserve">sten </w:t>
      </w:r>
      <w:r w:rsidR="009B4F88">
        <w:t>erikoistumisala</w:t>
      </w:r>
      <w:r w:rsidR="0042550B">
        <w:t xml:space="preserve"> </w:t>
      </w:r>
      <w:r w:rsidR="006A6858">
        <w:t>on alan toimijoi</w:t>
      </w:r>
      <w:r w:rsidR="00F905BA">
        <w:t>lle</w:t>
      </w:r>
      <w:r w:rsidR="006A6858">
        <w:t xml:space="preserve"> </w:t>
      </w:r>
      <w:r w:rsidR="00581250">
        <w:t xml:space="preserve">hyödyllinen </w:t>
      </w:r>
      <w:r w:rsidR="009E5512">
        <w:t xml:space="preserve">lisätyökalu </w:t>
      </w:r>
      <w:r w:rsidR="006A6858">
        <w:t>pätevyyden osoittamis</w:t>
      </w:r>
      <w:r w:rsidR="009E5512">
        <w:t>eksi</w:t>
      </w:r>
      <w:r w:rsidR="006A6858">
        <w:t xml:space="preserve">. Kuten </w:t>
      </w:r>
      <w:r w:rsidR="0066517B">
        <w:t>aiemminkin,</w:t>
      </w:r>
      <w:r w:rsidR="006A6858">
        <w:t xml:space="preserve"> pätevyys voidaan osoittaa </w:t>
      </w:r>
      <w:r w:rsidR="009B4F88">
        <w:t xml:space="preserve">myös </w:t>
      </w:r>
      <w:r w:rsidR="00111A88">
        <w:t>ammatillisen loppututkinnon avulla.</w:t>
      </w:r>
    </w:p>
    <w:p w14:paraId="77D895B3" w14:textId="77777777" w:rsidR="00F905BA" w:rsidRDefault="00F905BA" w:rsidP="00581250"/>
    <w:p w14:paraId="4AF3E4F2" w14:textId="5B9BAC9F" w:rsidR="009111DD" w:rsidRPr="006C4521" w:rsidRDefault="009B4F88" w:rsidP="00581250">
      <w:r w:rsidRPr="006C4521">
        <w:t xml:space="preserve">Viime kädessä </w:t>
      </w:r>
      <w:r w:rsidR="00111A88" w:rsidRPr="006C4521">
        <w:t>tilaaja päättää tilaamansa työn laatuvaatimuksist</w:t>
      </w:r>
      <w:r w:rsidR="00F905BA" w:rsidRPr="006C4521">
        <w:t>a</w:t>
      </w:r>
      <w:r w:rsidRPr="006C4521">
        <w:t xml:space="preserve"> – ja </w:t>
      </w:r>
      <w:r w:rsidR="00F905BA" w:rsidRPr="006C4521">
        <w:t>valmiin työn laadun ja riittävyyden</w:t>
      </w:r>
      <w:r w:rsidR="00F905BA" w:rsidRPr="006C4521" w:rsidDel="00F905BA">
        <w:t xml:space="preserve"> </w:t>
      </w:r>
      <w:r w:rsidR="00F905BA" w:rsidRPr="006C4521">
        <w:t>arvioi</w:t>
      </w:r>
      <w:r w:rsidR="004E1235" w:rsidRPr="006C4521">
        <w:t xml:space="preserve"> mm.</w:t>
      </w:r>
      <w:r w:rsidR="00F905BA" w:rsidRPr="006C4521">
        <w:t xml:space="preserve"> </w:t>
      </w:r>
      <w:r w:rsidRPr="006C4521">
        <w:t>ympäristöviranomainen</w:t>
      </w:r>
      <w:r w:rsidR="004E1235" w:rsidRPr="006C4521">
        <w:t xml:space="preserve"> </w:t>
      </w:r>
      <w:r w:rsidR="00B935C6" w:rsidRPr="006C4521">
        <w:t xml:space="preserve">lupapäätöksiä tehdessään </w:t>
      </w:r>
      <w:r w:rsidR="004E1235" w:rsidRPr="006C4521">
        <w:t>ja ne, joilla on valit</w:t>
      </w:r>
      <w:r w:rsidR="00B935C6" w:rsidRPr="006C4521">
        <w:t>usoikeus viranomaisten päätöksistä</w:t>
      </w:r>
      <w:r w:rsidR="00F905BA" w:rsidRPr="006C4521">
        <w:t>. Väärin menetelmin tehty</w:t>
      </w:r>
      <w:r w:rsidRPr="006C4521">
        <w:t>,</w:t>
      </w:r>
      <w:r w:rsidR="00F905BA" w:rsidRPr="006C4521">
        <w:t xml:space="preserve"> riittämätön ja huonosti toteutettu selvitys </w:t>
      </w:r>
      <w:r w:rsidRPr="006C4521">
        <w:t>edellyttää</w:t>
      </w:r>
      <w:r w:rsidR="00F905BA" w:rsidRPr="006C4521">
        <w:t xml:space="preserve"> jatkossakin</w:t>
      </w:r>
      <w:r w:rsidRPr="006C4521">
        <w:t xml:space="preserve"> lisäselvityksiä</w:t>
      </w:r>
      <w:r w:rsidR="00F905BA" w:rsidRPr="006C4521">
        <w:t>.</w:t>
      </w:r>
    </w:p>
    <w:p w14:paraId="09A2E791" w14:textId="77777777" w:rsidR="00C36EA3" w:rsidRDefault="00C36EA3" w:rsidP="00D9517B"/>
    <w:p w14:paraId="499A5C60" w14:textId="77777777" w:rsidR="008F495E" w:rsidRPr="008F495E" w:rsidRDefault="008F495E" w:rsidP="00187DCF">
      <w:pPr>
        <w:rPr>
          <w:rStyle w:val="Voimakaskorostus"/>
        </w:rPr>
      </w:pPr>
      <w:r w:rsidRPr="008F495E">
        <w:rPr>
          <w:rStyle w:val="Voimakaskorostus"/>
        </w:rPr>
        <w:t xml:space="preserve">Lisätietoja: </w:t>
      </w:r>
    </w:p>
    <w:p w14:paraId="41D69947" w14:textId="77777777" w:rsidR="00EF1D9B" w:rsidRDefault="008F495E" w:rsidP="00187DCF">
      <w:r>
        <w:t>Sertifiointijärjestelmän päällikkö, erikoistutkija Katarina Björklöf</w:t>
      </w:r>
    </w:p>
    <w:p w14:paraId="60C320CB" w14:textId="77777777" w:rsidR="008F495E" w:rsidRDefault="008F495E" w:rsidP="00187DCF">
      <w:r>
        <w:t>Suomen ympäristökeskus (SYKE)</w:t>
      </w:r>
    </w:p>
    <w:p w14:paraId="38CDEA15" w14:textId="77777777" w:rsidR="008F495E" w:rsidRDefault="008F495E" w:rsidP="00187DCF">
      <w:r>
        <w:t>p.0295 251 086, etunimi.sukunimi@ymparisto.fi</w:t>
      </w:r>
    </w:p>
    <w:p w14:paraId="4E99F567" w14:textId="77777777" w:rsidR="00EF1D9B" w:rsidRDefault="00EF1D9B" w:rsidP="00187DCF"/>
    <w:p w14:paraId="03685F17" w14:textId="77777777" w:rsidR="00EF1D9B" w:rsidRDefault="008F495E" w:rsidP="00187DCF">
      <w:r>
        <w:t>Sertifiointijärjestelmän asiantuntija, vanhempi tutkija Pekka Punttila</w:t>
      </w:r>
    </w:p>
    <w:p w14:paraId="5614B3B2" w14:textId="77777777" w:rsidR="008F495E" w:rsidRDefault="008F495E" w:rsidP="00187DCF">
      <w:r>
        <w:t>Suomen ympäristökeskus (SYKE)</w:t>
      </w:r>
    </w:p>
    <w:p w14:paraId="733E924C" w14:textId="77777777" w:rsidR="008F495E" w:rsidRDefault="008F495E" w:rsidP="00187DCF">
      <w:r>
        <w:t>p. 0295 251 523, etunimi.sukunimi@ymparisto.fi</w:t>
      </w:r>
    </w:p>
    <w:p w14:paraId="427F5742" w14:textId="77777777" w:rsidR="00EF1D9B" w:rsidRDefault="00EF1D9B" w:rsidP="00187DCF"/>
    <w:p w14:paraId="2A435D50" w14:textId="77777777" w:rsidR="00EF1D9B" w:rsidRDefault="008F495E" w:rsidP="00187DCF">
      <w:proofErr w:type="spellStart"/>
      <w:r>
        <w:t>Biodiversiteettikeskuksen</w:t>
      </w:r>
      <w:proofErr w:type="spellEnd"/>
      <w:r>
        <w:t xml:space="preserve"> johtaja Petri Ahlroth</w:t>
      </w:r>
    </w:p>
    <w:p w14:paraId="755F93D6" w14:textId="77777777" w:rsidR="008F495E" w:rsidRDefault="008F495E" w:rsidP="00187DCF">
      <w:r>
        <w:t>Suomen ympäristökeskus (SYKE)</w:t>
      </w:r>
    </w:p>
    <w:p w14:paraId="6EB76769" w14:textId="77777777" w:rsidR="00AD62A2" w:rsidRDefault="008F495E" w:rsidP="00187DCF">
      <w:r>
        <w:t xml:space="preserve">p. 0295 251 054, </w:t>
      </w:r>
      <w:hyperlink r:id="rId9" w:history="1">
        <w:r w:rsidR="009E5512" w:rsidRPr="00124C1C">
          <w:rPr>
            <w:rStyle w:val="Hyperlinkki"/>
          </w:rPr>
          <w:t>etunimi.sukunimi@ymparisto.fi</w:t>
        </w:r>
      </w:hyperlink>
    </w:p>
    <w:p w14:paraId="0D070BED" w14:textId="77777777" w:rsidR="009E5512" w:rsidRDefault="009E5512" w:rsidP="00970DCB"/>
    <w:p w14:paraId="62614269" w14:textId="77777777" w:rsidR="009E5512" w:rsidRDefault="009E5512">
      <w:r>
        <w:t>Lehtori Timo Vuorisalo</w:t>
      </w:r>
    </w:p>
    <w:p w14:paraId="483DA2A4" w14:textId="0D66D267" w:rsidR="009E5512" w:rsidRDefault="009E5512">
      <w:r>
        <w:t>Turun yliopisto</w:t>
      </w:r>
      <w:r w:rsidR="00A67869">
        <w:t xml:space="preserve">, </w:t>
      </w:r>
      <w:r w:rsidRPr="009E5512">
        <w:t>Biologian laitos</w:t>
      </w:r>
    </w:p>
    <w:p w14:paraId="7F954803" w14:textId="77777777" w:rsidR="00A67869" w:rsidRDefault="00A67869">
      <w:r>
        <w:t>p. 0504667152, timovuo@utu.fi</w:t>
      </w:r>
    </w:p>
    <w:p w14:paraId="1CF8A483" w14:textId="77777777" w:rsidR="006F615A" w:rsidRDefault="006F615A"/>
    <w:p w14:paraId="09CBEE2A" w14:textId="77777777" w:rsidR="00CC1DA4" w:rsidRDefault="00CC1DA4"/>
    <w:p w14:paraId="6F7C7A0D" w14:textId="77777777" w:rsidR="00CC1DA4" w:rsidRPr="00CC1DA4" w:rsidRDefault="00CC1DA4">
      <w:pPr>
        <w:rPr>
          <w:rStyle w:val="Voimakaskorostus"/>
        </w:rPr>
      </w:pPr>
      <w:r w:rsidRPr="00CC1DA4">
        <w:rPr>
          <w:rStyle w:val="Voimakaskorostus"/>
        </w:rPr>
        <w:t>Viitteet</w:t>
      </w:r>
    </w:p>
    <w:p w14:paraId="156338CA" w14:textId="77777777" w:rsidR="00EC36CB" w:rsidRDefault="00EC36CB"/>
    <w:p w14:paraId="1A865ECC" w14:textId="77777777" w:rsidR="00CC1DA4" w:rsidRDefault="0059169E" w:rsidP="00572807">
      <w:pPr>
        <w:pStyle w:val="Luettelokappale"/>
        <w:numPr>
          <w:ilvl w:val="0"/>
          <w:numId w:val="6"/>
        </w:numPr>
      </w:pPr>
      <w:r w:rsidRPr="0059169E">
        <w:t xml:space="preserve">Opetushallitus. (2015). </w:t>
      </w:r>
      <w:proofErr w:type="gramStart"/>
      <w:r w:rsidRPr="0059169E">
        <w:t>Luontokartoittajan erikoisammattitutkinto 2015.</w:t>
      </w:r>
      <w:proofErr w:type="gramEnd"/>
      <w:r w:rsidRPr="0059169E">
        <w:t xml:space="preserve"> Näyttötutkinnon perusteet. Määräys 37/011/2015. Opetushallituksen määräykset ja ohjeet 2015:33: 1-60.</w:t>
      </w:r>
      <w:r w:rsidR="00572807">
        <w:t xml:space="preserve"> </w:t>
      </w:r>
      <w:r w:rsidR="00572807" w:rsidRPr="00572807">
        <w:t>http://www.oph.fi/download/167837_367301_Luontokartoittajan_erikoisammattitutkinto_2015.pdf</w:t>
      </w:r>
    </w:p>
    <w:p w14:paraId="2FEF818A" w14:textId="77777777" w:rsidR="00581250" w:rsidRDefault="00581250" w:rsidP="00581250">
      <w:pPr>
        <w:pStyle w:val="Luettelokappale"/>
        <w:numPr>
          <w:ilvl w:val="0"/>
          <w:numId w:val="6"/>
        </w:numPr>
      </w:pPr>
      <w:r w:rsidRPr="00581250">
        <w:t xml:space="preserve">Suomen luonnonsuojeluliiton </w:t>
      </w:r>
      <w:r w:rsidR="00B519EF">
        <w:t>luonnonsuojeluvaliokunta</w:t>
      </w:r>
      <w:r>
        <w:t xml:space="preserve"> </w:t>
      </w:r>
      <w:r w:rsidR="00B519EF">
        <w:t>(</w:t>
      </w:r>
      <w:r>
        <w:t>2017</w:t>
      </w:r>
      <w:r w:rsidR="00B519EF">
        <w:t>)</w:t>
      </w:r>
      <w:r w:rsidRPr="00581250">
        <w:t xml:space="preserve">. </w:t>
      </w:r>
      <w:proofErr w:type="gramStart"/>
      <w:r w:rsidRPr="00581250">
        <w:t>Luontoselvitysten tason arviointi.</w:t>
      </w:r>
      <w:proofErr w:type="gramEnd"/>
      <w:r w:rsidRPr="00581250">
        <w:t xml:space="preserve"> https</w:t>
      </w:r>
      <w:proofErr w:type="gramStart"/>
      <w:r w:rsidRPr="00581250">
        <w:t>://</w:t>
      </w:r>
      <w:proofErr w:type="gramEnd"/>
      <w:r w:rsidRPr="00581250">
        <w:t>www.sll.fi/ajankohtaista/LUONTOSEL</w:t>
      </w:r>
      <w:r>
        <w:t>VITYSTENTASONARVIOINTI.pdf. 10 s</w:t>
      </w:r>
      <w:r w:rsidRPr="00581250">
        <w:t>.</w:t>
      </w:r>
    </w:p>
    <w:p w14:paraId="12496546" w14:textId="77777777" w:rsidR="00CC1DA4" w:rsidRDefault="00CC1DA4" w:rsidP="00581250">
      <w:pPr>
        <w:pStyle w:val="Luettelokappale"/>
        <w:numPr>
          <w:ilvl w:val="0"/>
          <w:numId w:val="6"/>
        </w:numPr>
      </w:pPr>
      <w:r>
        <w:t xml:space="preserve">SYKEn tiedote (2018). </w:t>
      </w:r>
      <w:hyperlink r:id="rId10" w:history="1">
        <w:r w:rsidRPr="00A404EE">
          <w:rPr>
            <w:rStyle w:val="Hyperlinkki"/>
          </w:rPr>
          <w:t>http://www.syke.fi/fi-FI/Tutkimus__kehittaminen/Ekosysteemipalvelut/Luontoselvityksiin_laadunvarmennusta_ser%2845638%29</w:t>
        </w:r>
      </w:hyperlink>
    </w:p>
    <w:p w14:paraId="4CE150F1" w14:textId="3B9B6493" w:rsidR="00572807" w:rsidRDefault="0009213A" w:rsidP="006C4521">
      <w:pPr>
        <w:pStyle w:val="Luettelokappale"/>
        <w:numPr>
          <w:ilvl w:val="0"/>
          <w:numId w:val="6"/>
        </w:numPr>
      </w:pPr>
      <w:r w:rsidRPr="0009213A">
        <w:t xml:space="preserve">Ympäristöministeriö (2017). </w:t>
      </w:r>
      <w:proofErr w:type="gramStart"/>
      <w:r w:rsidRPr="0009213A">
        <w:t>Uhanalaisten lajien suojelun toimintaohjelma.</w:t>
      </w:r>
      <w:proofErr w:type="gramEnd"/>
      <w:r w:rsidRPr="0009213A">
        <w:t xml:space="preserve"> Suomen ympäristö 2/2017: 1-167.</w:t>
      </w:r>
      <w:r w:rsidR="00572807">
        <w:t xml:space="preserve"> </w:t>
      </w:r>
      <w:hyperlink r:id="rId11" w:history="1">
        <w:r w:rsidR="00572807" w:rsidRPr="00572807">
          <w:rPr>
            <w:rStyle w:val="Hyperlinkki"/>
          </w:rPr>
          <w:t>http://julkaisut.valtioneuvosto.fi/bitstream/handle/10024/79398/Sy_2_17.pdf?sequence=1&amp;isAllowed</w:t>
        </w:r>
        <w:r w:rsidR="00572807" w:rsidRPr="0015434A">
          <w:rPr>
            <w:rStyle w:val="Hyperlinkki"/>
          </w:rPr>
          <w:t>=y</w:t>
        </w:r>
      </w:hyperlink>
    </w:p>
    <w:p w14:paraId="7AEAFD45" w14:textId="77777777" w:rsidR="009111DD" w:rsidRDefault="009111DD"/>
    <w:p w14:paraId="24034A76" w14:textId="77777777" w:rsidR="00316F6E" w:rsidRPr="006C4521" w:rsidRDefault="00316F6E">
      <w:r>
        <w:rPr>
          <w:color w:val="FF0000"/>
        </w:rPr>
        <w:br w:type="page"/>
      </w:r>
    </w:p>
    <w:p w14:paraId="2D4C573A" w14:textId="77777777" w:rsidR="00316F6E" w:rsidRPr="006C4521" w:rsidRDefault="00316F6E" w:rsidP="00316F6E"/>
    <w:p w14:paraId="64BB150C" w14:textId="77777777" w:rsidR="00316F6E" w:rsidRPr="006C4521" w:rsidRDefault="00316F6E" w:rsidP="00316F6E">
      <w:r w:rsidRPr="006C4521">
        <w:rPr>
          <w:noProof/>
          <w:lang w:eastAsia="fi-FI"/>
        </w:rPr>
        <w:drawing>
          <wp:inline distT="0" distB="0" distL="0" distR="0" wp14:anchorId="0768141D" wp14:editId="3ED85974">
            <wp:extent cx="3854450" cy="2298700"/>
            <wp:effectExtent l="0" t="0" r="0" b="6350"/>
            <wp:docPr id="6" name="Kuva 6" descr="cid:image001.jpg@01D3DB20.1E81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id:image001.jpg@01D3DB20.1E8140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6A69" w14:textId="77777777" w:rsidR="00316F6E" w:rsidRPr="006C4521" w:rsidRDefault="00316F6E" w:rsidP="00316F6E"/>
    <w:p w14:paraId="01B6446C" w14:textId="3FBF4B5C" w:rsidR="00316F6E" w:rsidRPr="006C4521" w:rsidRDefault="00316F6E" w:rsidP="00316F6E">
      <w:r w:rsidRPr="006C4521">
        <w:t xml:space="preserve">Jari </w:t>
      </w:r>
      <w:proofErr w:type="spellStart"/>
      <w:r w:rsidRPr="006C4521">
        <w:t>Kostet</w:t>
      </w:r>
      <w:proofErr w:type="spellEnd"/>
      <w:r w:rsidRPr="006C4521">
        <w:t xml:space="preserve"> / Kuva </w:t>
      </w:r>
      <w:r w:rsidR="006C4521" w:rsidRPr="006C4521">
        <w:t>0</w:t>
      </w:r>
      <w:r w:rsidRPr="006C4521">
        <w:t xml:space="preserve">.  </w:t>
      </w:r>
      <w:r w:rsidR="001C5317" w:rsidRPr="006C4521">
        <w:t xml:space="preserve">SYKEn </w:t>
      </w:r>
      <w:r w:rsidRPr="006C4521">
        <w:t xml:space="preserve">vanhempi tutkija Pekka Punttila on uuden </w:t>
      </w:r>
      <w:r w:rsidR="005E1DA9" w:rsidRPr="006C4521">
        <w:t>erikoistumisalan asiantuntija sertifiointiryhmässä</w:t>
      </w:r>
      <w:r w:rsidRPr="006C4521">
        <w:t>.</w:t>
      </w:r>
    </w:p>
    <w:p w14:paraId="486B8387" w14:textId="77777777" w:rsidR="00316F6E" w:rsidRPr="00A15DDE" w:rsidRDefault="00316F6E" w:rsidP="00316F6E">
      <w:pPr>
        <w:rPr>
          <w:rFonts w:cs="Arial"/>
        </w:rPr>
      </w:pPr>
    </w:p>
    <w:p w14:paraId="5FA1B6E6" w14:textId="77777777" w:rsidR="00316F6E" w:rsidRPr="00A15DDE" w:rsidRDefault="00316F6E" w:rsidP="00316F6E">
      <w:pPr>
        <w:rPr>
          <w:rFonts w:cs="Arial"/>
        </w:rPr>
      </w:pPr>
    </w:p>
    <w:p w14:paraId="59F272C4" w14:textId="77777777" w:rsidR="00316F6E" w:rsidRPr="00A15DDE" w:rsidRDefault="00316F6E" w:rsidP="00316F6E">
      <w:pPr>
        <w:rPr>
          <w:rFonts w:cs="Arial"/>
        </w:rPr>
      </w:pPr>
    </w:p>
    <w:p w14:paraId="4529A18B" w14:textId="77777777" w:rsidR="00316F6E" w:rsidRPr="00A15DDE" w:rsidRDefault="00316F6E" w:rsidP="00316F6E">
      <w:pPr>
        <w:rPr>
          <w:rFonts w:cs="Arial"/>
        </w:rPr>
      </w:pPr>
    </w:p>
    <w:p w14:paraId="69273141" w14:textId="77777777" w:rsidR="00316F6E" w:rsidRPr="00A15DDE" w:rsidRDefault="00316F6E" w:rsidP="00316F6E">
      <w:pPr>
        <w:rPr>
          <w:rFonts w:cs="Arial"/>
        </w:rPr>
      </w:pPr>
    </w:p>
    <w:p w14:paraId="1F9969B3" w14:textId="77777777" w:rsidR="00316F6E" w:rsidRPr="00A15DDE" w:rsidRDefault="00316F6E" w:rsidP="00316F6E">
      <w:pPr>
        <w:rPr>
          <w:rFonts w:cs="Arial"/>
        </w:rPr>
      </w:pPr>
      <w:r w:rsidRPr="00A15DDE">
        <w:rPr>
          <w:rFonts w:cs="Arial"/>
          <w:noProof/>
          <w:lang w:eastAsia="fi-FI"/>
        </w:rPr>
        <w:drawing>
          <wp:inline distT="0" distB="0" distL="0" distR="0" wp14:anchorId="0CEC8478" wp14:editId="68A2B473">
            <wp:extent cx="2901950" cy="1954282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hjantikka_I_Kojola_4_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691" cy="195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8BEC2" w14:textId="77777777" w:rsidR="00316F6E" w:rsidRPr="00A15DDE" w:rsidRDefault="00316F6E" w:rsidP="00316F6E">
      <w:pPr>
        <w:rPr>
          <w:rFonts w:cs="Arial"/>
        </w:rPr>
      </w:pPr>
    </w:p>
    <w:p w14:paraId="423B044C" w14:textId="77777777" w:rsidR="00316F6E" w:rsidRPr="00A15DDE" w:rsidRDefault="00316F6E" w:rsidP="00316F6E">
      <w:pPr>
        <w:rPr>
          <w:rFonts w:cs="Arial"/>
        </w:rPr>
      </w:pPr>
    </w:p>
    <w:p w14:paraId="6D20C00F" w14:textId="6E05E62D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</w:rPr>
        <w:t xml:space="preserve">Kuva Ilpo Kojola  / Kuva 1: Pohjantikka on Suomessa </w:t>
      </w:r>
      <w:r w:rsidR="00607170" w:rsidRPr="00A15DDE">
        <w:rPr>
          <w:rFonts w:ascii="Arial" w:hAnsi="Arial" w:cs="Arial"/>
        </w:rPr>
        <w:t>lajien uhanalaisuuden arvioinnissa luokiteltu elinvoimaiseksi (LC) lajiksi</w:t>
      </w:r>
      <w:r w:rsidRPr="00A15DDE">
        <w:rPr>
          <w:rFonts w:ascii="Arial" w:hAnsi="Arial" w:cs="Arial"/>
        </w:rPr>
        <w:t xml:space="preserve">, </w:t>
      </w:r>
      <w:r w:rsidR="005E1DA9" w:rsidRPr="00A15DDE">
        <w:rPr>
          <w:rFonts w:ascii="Arial" w:hAnsi="Arial" w:cs="Arial"/>
        </w:rPr>
        <w:t>ja se on</w:t>
      </w:r>
      <w:r w:rsidRPr="00A15DDE">
        <w:rPr>
          <w:rFonts w:ascii="Arial" w:hAnsi="Arial" w:cs="Arial"/>
        </w:rPr>
        <w:t xml:space="preserve"> Euroopan unionin lintudirektiivin </w:t>
      </w:r>
      <w:r w:rsidR="005E1DA9" w:rsidRPr="00A15DDE">
        <w:rPr>
          <w:rFonts w:ascii="Arial" w:hAnsi="Arial" w:cs="Arial"/>
        </w:rPr>
        <w:t xml:space="preserve">liitteen </w:t>
      </w:r>
      <w:r w:rsidRPr="00A15DDE">
        <w:rPr>
          <w:rFonts w:ascii="Arial" w:hAnsi="Arial" w:cs="Arial"/>
        </w:rPr>
        <w:t xml:space="preserve">I </w:t>
      </w:r>
      <w:r w:rsidR="00607170" w:rsidRPr="00A15DDE">
        <w:rPr>
          <w:rFonts w:ascii="Arial" w:hAnsi="Arial" w:cs="Arial"/>
        </w:rPr>
        <w:t xml:space="preserve">(erityisiä suojelutoimenpiteitä vaativat lajit) </w:t>
      </w:r>
      <w:r w:rsidR="005E1DA9" w:rsidRPr="00A15DDE">
        <w:rPr>
          <w:rFonts w:ascii="Arial" w:hAnsi="Arial" w:cs="Arial"/>
        </w:rPr>
        <w:t>laji</w:t>
      </w:r>
      <w:r w:rsidRPr="00A15DDE">
        <w:rPr>
          <w:rFonts w:ascii="Arial" w:hAnsi="Arial" w:cs="Arial"/>
        </w:rPr>
        <w:t xml:space="preserve">. Pohjantikka on myös </w:t>
      </w:r>
      <w:r w:rsidR="005E1DA9" w:rsidRPr="00A15DDE">
        <w:rPr>
          <w:rFonts w:ascii="Arial" w:hAnsi="Arial" w:cs="Arial"/>
        </w:rPr>
        <w:t>yksi Suomen kansainvälisistä vastuulajeista</w:t>
      </w:r>
      <w:r w:rsidR="000F3025" w:rsidRPr="00A15DDE">
        <w:rPr>
          <w:rFonts w:ascii="Arial" w:hAnsi="Arial" w:cs="Arial"/>
        </w:rPr>
        <w:t>. Vastuulajien</w:t>
      </w:r>
      <w:r w:rsidR="005E1DA9" w:rsidRPr="00A15DDE">
        <w:rPr>
          <w:rFonts w:ascii="Arial" w:hAnsi="Arial" w:cs="Arial"/>
        </w:rPr>
        <w:t xml:space="preserve"> määrittely perustuu </w:t>
      </w:r>
      <w:r w:rsidR="000F3025" w:rsidRPr="00A15DDE">
        <w:rPr>
          <w:rFonts w:ascii="Arial" w:hAnsi="Arial" w:cs="Arial"/>
        </w:rPr>
        <w:t xml:space="preserve">mm. </w:t>
      </w:r>
      <w:r w:rsidR="005E1DA9" w:rsidRPr="00A15DDE">
        <w:rPr>
          <w:rFonts w:ascii="Arial" w:hAnsi="Arial" w:cs="Arial"/>
        </w:rPr>
        <w:t>siihen</w:t>
      </w:r>
      <w:r w:rsidR="000F3025" w:rsidRPr="00A15DDE">
        <w:rPr>
          <w:rFonts w:ascii="Arial" w:hAnsi="Arial" w:cs="Arial"/>
        </w:rPr>
        <w:t>,</w:t>
      </w:r>
      <w:r w:rsidR="005E1DA9" w:rsidRPr="00A15DDE">
        <w:rPr>
          <w:rFonts w:ascii="Arial" w:hAnsi="Arial" w:cs="Arial"/>
        </w:rPr>
        <w:t xml:space="preserve"> että lajin </w:t>
      </w:r>
      <w:r w:rsidRPr="00A15DDE">
        <w:rPr>
          <w:rFonts w:ascii="Arial" w:hAnsi="Arial" w:cs="Arial"/>
        </w:rPr>
        <w:t xml:space="preserve">Euroopan kannasta </w:t>
      </w:r>
      <w:r w:rsidR="000F3025" w:rsidRPr="00A15DDE">
        <w:rPr>
          <w:rFonts w:ascii="Arial" w:hAnsi="Arial" w:cs="Arial"/>
        </w:rPr>
        <w:t>suuri osa (vähintään 15 %)</w:t>
      </w:r>
      <w:r w:rsidRPr="00A15DDE">
        <w:rPr>
          <w:rFonts w:ascii="Arial" w:hAnsi="Arial" w:cs="Arial"/>
        </w:rPr>
        <w:t xml:space="preserve"> elää Suomessa.</w:t>
      </w:r>
    </w:p>
    <w:p w14:paraId="1C74E13C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</w:p>
    <w:p w14:paraId="4AF16FEC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</w:p>
    <w:p w14:paraId="2B5F8242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  <w:noProof/>
          <w:lang w:eastAsia="fi-FI"/>
        </w:rPr>
        <w:drawing>
          <wp:inline distT="0" distB="0" distL="0" distR="0" wp14:anchorId="44F19D35" wp14:editId="0428D6A5">
            <wp:extent cx="2675273" cy="1784386"/>
            <wp:effectExtent l="0" t="0" r="0" b="63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na02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73" cy="178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4E96F" w14:textId="23F412AB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</w:rPr>
        <w:t xml:space="preserve">Kuva Ilpo Kojola / Kuva 2: Rovaniemi, </w:t>
      </w:r>
      <w:proofErr w:type="spellStart"/>
      <w:r w:rsidRPr="00A15DDE">
        <w:rPr>
          <w:rFonts w:ascii="Arial" w:hAnsi="Arial" w:cs="Arial"/>
        </w:rPr>
        <w:t>Louevaara</w:t>
      </w:r>
      <w:proofErr w:type="spellEnd"/>
      <w:r w:rsidRPr="00A15DDE">
        <w:rPr>
          <w:rFonts w:ascii="Arial" w:hAnsi="Arial" w:cs="Arial"/>
        </w:rPr>
        <w:t xml:space="preserve">, </w:t>
      </w:r>
      <w:r w:rsidR="005E1DA9" w:rsidRPr="00A15DDE">
        <w:rPr>
          <w:rFonts w:ascii="Arial" w:hAnsi="Arial" w:cs="Arial"/>
        </w:rPr>
        <w:t xml:space="preserve">boreaalinen </w:t>
      </w:r>
      <w:r w:rsidRPr="00A15DDE">
        <w:rPr>
          <w:rFonts w:ascii="Arial" w:hAnsi="Arial" w:cs="Arial"/>
        </w:rPr>
        <w:t xml:space="preserve">vanha luonnonmetsä </w:t>
      </w:r>
      <w:r w:rsidR="005E1DA9" w:rsidRPr="00A15DDE">
        <w:rPr>
          <w:rFonts w:ascii="Arial" w:hAnsi="Arial" w:cs="Arial"/>
        </w:rPr>
        <w:t xml:space="preserve">eli </w:t>
      </w:r>
      <w:r w:rsidRPr="00A15DDE">
        <w:rPr>
          <w:rFonts w:ascii="Arial" w:hAnsi="Arial" w:cs="Arial"/>
        </w:rPr>
        <w:t xml:space="preserve">ns. aarnimetsä, joka on </w:t>
      </w:r>
      <w:r w:rsidR="004F64F7" w:rsidRPr="00A15DDE">
        <w:rPr>
          <w:rFonts w:ascii="Arial" w:hAnsi="Arial" w:cs="Arial"/>
        </w:rPr>
        <w:t xml:space="preserve">runsaslahopuustoisena kangasmetsänä </w:t>
      </w:r>
      <w:r w:rsidR="003D62BE" w:rsidRPr="00A15DDE">
        <w:rPr>
          <w:rFonts w:ascii="Arial" w:hAnsi="Arial" w:cs="Arial"/>
        </w:rPr>
        <w:t>myös yksi Etelä-Suomen metsien monimuotoisuudentoimintaohjelma</w:t>
      </w:r>
      <w:r w:rsidR="004F64F7" w:rsidRPr="00A15DDE">
        <w:rPr>
          <w:rFonts w:ascii="Arial" w:hAnsi="Arial" w:cs="Arial"/>
        </w:rPr>
        <w:t>n</w:t>
      </w:r>
      <w:r w:rsidR="003D62BE" w:rsidRPr="00A15DDE">
        <w:rPr>
          <w:rFonts w:ascii="Arial" w:hAnsi="Arial" w:cs="Arial"/>
        </w:rPr>
        <w:t xml:space="preserve"> eli METSO</w:t>
      </w:r>
      <w:r w:rsidR="004F64F7" w:rsidRPr="00A15DDE">
        <w:rPr>
          <w:rFonts w:ascii="Arial" w:hAnsi="Arial" w:cs="Arial"/>
        </w:rPr>
        <w:t xml:space="preserve">-ohjelman tarkoittama monimuotoisuudelle arvokas </w:t>
      </w:r>
      <w:r w:rsidRPr="00A15DDE">
        <w:rPr>
          <w:rFonts w:ascii="Arial" w:hAnsi="Arial" w:cs="Arial"/>
        </w:rPr>
        <w:t>luontotyyppi ja</w:t>
      </w:r>
      <w:r w:rsidR="00B935C6" w:rsidRPr="00A15DDE">
        <w:rPr>
          <w:rFonts w:ascii="Arial" w:hAnsi="Arial" w:cs="Arial"/>
        </w:rPr>
        <w:t xml:space="preserve"> se on myös</w:t>
      </w:r>
      <w:r w:rsidRPr="00A15DDE">
        <w:rPr>
          <w:rFonts w:ascii="Arial" w:hAnsi="Arial" w:cs="Arial"/>
        </w:rPr>
        <w:t xml:space="preserve"> priorisoitu Natura-luontotyyppi, </w:t>
      </w:r>
      <w:r w:rsidR="004F64F7" w:rsidRPr="00A15DDE">
        <w:rPr>
          <w:rFonts w:ascii="Arial" w:hAnsi="Arial" w:cs="Arial"/>
        </w:rPr>
        <w:t xml:space="preserve">boreaaliset </w:t>
      </w:r>
      <w:r w:rsidRPr="00A15DDE">
        <w:rPr>
          <w:rFonts w:ascii="Arial" w:hAnsi="Arial" w:cs="Arial"/>
        </w:rPr>
        <w:t>luonnonmetsät.</w:t>
      </w:r>
    </w:p>
    <w:p w14:paraId="5F4BF76D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</w:rPr>
        <w:lastRenderedPageBreak/>
        <w:t xml:space="preserve"> </w:t>
      </w:r>
    </w:p>
    <w:p w14:paraId="006001F8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  <w:noProof/>
          <w:lang w:eastAsia="fi-FI"/>
        </w:rPr>
        <w:drawing>
          <wp:inline distT="0" distB="0" distL="0" distR="0" wp14:anchorId="2DBF29FF" wp14:editId="19BADC01">
            <wp:extent cx="3723307" cy="2792571"/>
            <wp:effectExtent l="0" t="0" r="0" b="825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6.-17.6. 04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484" cy="279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33BF" w14:textId="657CF68C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</w:rPr>
        <w:t xml:space="preserve">Kuva Piia Juntunen-Laakso / Kuva 3: Perämeri, Selkäkarin merenrantaniitty, joka on </w:t>
      </w:r>
      <w:r w:rsidR="00607170" w:rsidRPr="00A15DDE">
        <w:rPr>
          <w:rFonts w:ascii="Arial" w:hAnsi="Arial" w:cs="Arial"/>
        </w:rPr>
        <w:t xml:space="preserve">luontotyyppien uhanalaisuuden arvioinnissa luokiteltu uhanalaisuusluokkaan </w:t>
      </w:r>
      <w:r w:rsidRPr="00A15DDE">
        <w:rPr>
          <w:rFonts w:ascii="Arial" w:hAnsi="Arial" w:cs="Arial"/>
        </w:rPr>
        <w:t>äärimmäisen uhanalainen</w:t>
      </w:r>
      <w:r w:rsidR="00607170" w:rsidRPr="00A15DDE">
        <w:rPr>
          <w:rFonts w:ascii="Arial" w:hAnsi="Arial" w:cs="Arial"/>
        </w:rPr>
        <w:t xml:space="preserve"> (CR)</w:t>
      </w:r>
      <w:r w:rsidRPr="00A15DDE">
        <w:rPr>
          <w:rFonts w:ascii="Arial" w:hAnsi="Arial" w:cs="Arial"/>
        </w:rPr>
        <w:t>.</w:t>
      </w:r>
    </w:p>
    <w:p w14:paraId="4D26307B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</w:p>
    <w:p w14:paraId="4D1EBDEB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  <w:noProof/>
          <w:lang w:eastAsia="fi-FI"/>
        </w:rPr>
        <w:drawing>
          <wp:inline distT="0" distB="0" distL="0" distR="0" wp14:anchorId="3096C6F7" wp14:editId="235BB8D7">
            <wp:extent cx="3596311" cy="2697321"/>
            <wp:effectExtent l="0" t="0" r="4445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periankarh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550" cy="26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B50B" w14:textId="78373C97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</w:rPr>
        <w:t xml:space="preserve">Kuva Ilpo Kojola / Kuva 4: </w:t>
      </w:r>
      <w:proofErr w:type="spellStart"/>
      <w:r w:rsidRPr="00A15DDE">
        <w:rPr>
          <w:rFonts w:ascii="Arial" w:hAnsi="Arial" w:cs="Arial"/>
        </w:rPr>
        <w:t>Siperiankärhö</w:t>
      </w:r>
      <w:proofErr w:type="spellEnd"/>
      <w:r w:rsidRPr="00A15DDE">
        <w:rPr>
          <w:rFonts w:ascii="Arial" w:hAnsi="Arial" w:cs="Arial"/>
        </w:rPr>
        <w:t xml:space="preserve"> on </w:t>
      </w:r>
      <w:r w:rsidR="005E1DA9" w:rsidRPr="00A15DDE">
        <w:rPr>
          <w:rFonts w:ascii="Arial" w:hAnsi="Arial" w:cs="Arial"/>
        </w:rPr>
        <w:t>luokiteltu</w:t>
      </w:r>
      <w:r w:rsidR="00607170" w:rsidRPr="00A15DDE">
        <w:rPr>
          <w:rFonts w:ascii="Arial" w:hAnsi="Arial" w:cs="Arial"/>
        </w:rPr>
        <w:t xml:space="preserve"> lajien</w:t>
      </w:r>
      <w:r w:rsidR="005E1DA9" w:rsidRPr="00A15DDE">
        <w:rPr>
          <w:rFonts w:ascii="Arial" w:hAnsi="Arial" w:cs="Arial"/>
        </w:rPr>
        <w:t xml:space="preserve"> </w:t>
      </w:r>
      <w:r w:rsidR="00607170" w:rsidRPr="00A15DDE">
        <w:rPr>
          <w:rFonts w:ascii="Arial" w:hAnsi="Arial" w:cs="Arial"/>
        </w:rPr>
        <w:t xml:space="preserve">uhanalaisuuden arvioinnissa </w:t>
      </w:r>
      <w:r w:rsidR="005E1DA9" w:rsidRPr="00A15DDE">
        <w:rPr>
          <w:rFonts w:ascii="Arial" w:hAnsi="Arial" w:cs="Arial"/>
        </w:rPr>
        <w:t>uhanalais</w:t>
      </w:r>
      <w:r w:rsidR="00607170" w:rsidRPr="00A15DDE">
        <w:rPr>
          <w:rFonts w:ascii="Arial" w:hAnsi="Arial" w:cs="Arial"/>
        </w:rPr>
        <w:t>uus</w:t>
      </w:r>
      <w:r w:rsidR="005E1DA9" w:rsidRPr="00A15DDE">
        <w:rPr>
          <w:rFonts w:ascii="Arial" w:hAnsi="Arial" w:cs="Arial"/>
        </w:rPr>
        <w:t xml:space="preserve">luokkaan </w:t>
      </w:r>
      <w:r w:rsidRPr="00A15DDE">
        <w:rPr>
          <w:rFonts w:ascii="Arial" w:hAnsi="Arial" w:cs="Arial"/>
        </w:rPr>
        <w:t>vaarantunut</w:t>
      </w:r>
      <w:r w:rsidR="005E1DA9" w:rsidRPr="00A15DDE">
        <w:rPr>
          <w:rFonts w:ascii="Arial" w:hAnsi="Arial" w:cs="Arial"/>
        </w:rPr>
        <w:t xml:space="preserve"> (VU)</w:t>
      </w:r>
      <w:r w:rsidRPr="00A15DDE">
        <w:rPr>
          <w:rFonts w:ascii="Arial" w:hAnsi="Arial" w:cs="Arial"/>
        </w:rPr>
        <w:t xml:space="preserve">, </w:t>
      </w:r>
      <w:r w:rsidR="005E1DA9" w:rsidRPr="00A15DDE">
        <w:rPr>
          <w:rFonts w:ascii="Arial" w:hAnsi="Arial" w:cs="Arial"/>
        </w:rPr>
        <w:t xml:space="preserve">ja se on </w:t>
      </w:r>
      <w:r w:rsidRPr="00A15DDE">
        <w:rPr>
          <w:rFonts w:ascii="Arial" w:hAnsi="Arial" w:cs="Arial"/>
        </w:rPr>
        <w:t>rauhoitettu kasvi</w:t>
      </w:r>
      <w:r w:rsidR="005E1DA9" w:rsidRPr="00A15DDE">
        <w:rPr>
          <w:rFonts w:ascii="Arial" w:hAnsi="Arial" w:cs="Arial"/>
        </w:rPr>
        <w:t>laji</w:t>
      </w:r>
      <w:r w:rsidRPr="00A15DDE">
        <w:rPr>
          <w:rFonts w:ascii="Arial" w:hAnsi="Arial" w:cs="Arial"/>
        </w:rPr>
        <w:t xml:space="preserve"> Suomessa.</w:t>
      </w:r>
    </w:p>
    <w:p w14:paraId="5EF62436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</w:p>
    <w:p w14:paraId="23D814D2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</w:p>
    <w:p w14:paraId="33A370AA" w14:textId="77777777" w:rsidR="00316F6E" w:rsidRPr="00A15DDE" w:rsidRDefault="00316F6E" w:rsidP="00316F6E">
      <w:pPr>
        <w:pStyle w:val="Vaintekstin"/>
        <w:rPr>
          <w:rFonts w:ascii="Arial" w:hAnsi="Arial" w:cs="Arial"/>
        </w:rPr>
      </w:pPr>
      <w:r w:rsidRPr="00A15DDE">
        <w:rPr>
          <w:rFonts w:ascii="Arial" w:hAnsi="Arial" w:cs="Arial"/>
          <w:noProof/>
          <w:lang w:eastAsia="fi-FI"/>
        </w:rPr>
        <w:drawing>
          <wp:inline distT="0" distB="0" distL="0" distR="0" wp14:anchorId="10CED20C" wp14:editId="695CC3D7">
            <wp:extent cx="2984500" cy="2110353"/>
            <wp:effectExtent l="0" t="0" r="6350" b="444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aksoarho_Koivusaari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439" cy="210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18069" w14:textId="612F8274" w:rsidR="009B4F88" w:rsidRPr="00A15DDE" w:rsidRDefault="00316F6E" w:rsidP="00022883">
      <w:pPr>
        <w:pStyle w:val="Vaintekstin"/>
        <w:rPr>
          <w:rFonts w:cs="Arial"/>
          <w:b/>
        </w:rPr>
      </w:pPr>
      <w:r w:rsidRPr="00A15DDE">
        <w:rPr>
          <w:rFonts w:ascii="Arial" w:hAnsi="Arial" w:cs="Arial"/>
        </w:rPr>
        <w:t xml:space="preserve">Kuva Piia Juntunen-Laakso / Kuva 5: Laaksoarho on </w:t>
      </w:r>
      <w:r w:rsidR="005E1DA9" w:rsidRPr="00A15DDE">
        <w:rPr>
          <w:rFonts w:ascii="Arial" w:hAnsi="Arial" w:cs="Arial"/>
        </w:rPr>
        <w:t xml:space="preserve">luokiteltu </w:t>
      </w:r>
      <w:r w:rsidR="00607170" w:rsidRPr="00A15DDE">
        <w:rPr>
          <w:rFonts w:ascii="Arial" w:hAnsi="Arial" w:cs="Arial"/>
        </w:rPr>
        <w:t xml:space="preserve">lajien </w:t>
      </w:r>
      <w:r w:rsidR="005E1DA9" w:rsidRPr="00A15DDE">
        <w:rPr>
          <w:rFonts w:ascii="Arial" w:hAnsi="Arial" w:cs="Arial"/>
        </w:rPr>
        <w:t>uhanalais</w:t>
      </w:r>
      <w:r w:rsidR="00607170" w:rsidRPr="00A15DDE">
        <w:rPr>
          <w:rFonts w:ascii="Arial" w:hAnsi="Arial" w:cs="Arial"/>
        </w:rPr>
        <w:t xml:space="preserve">uuden </w:t>
      </w:r>
      <w:r w:rsidR="005E1DA9" w:rsidRPr="00A15DDE">
        <w:rPr>
          <w:rFonts w:ascii="Arial" w:hAnsi="Arial" w:cs="Arial"/>
        </w:rPr>
        <w:t xml:space="preserve">arvioinnissa luokkaan </w:t>
      </w:r>
      <w:r w:rsidRPr="00A15DDE">
        <w:rPr>
          <w:rFonts w:ascii="Arial" w:hAnsi="Arial" w:cs="Arial"/>
        </w:rPr>
        <w:t>silmälläpidettävä</w:t>
      </w:r>
      <w:r w:rsidR="005E1DA9" w:rsidRPr="00A15DDE">
        <w:rPr>
          <w:rFonts w:ascii="Arial" w:hAnsi="Arial" w:cs="Arial"/>
        </w:rPr>
        <w:t xml:space="preserve"> (NT)</w:t>
      </w:r>
      <w:r w:rsidRPr="00A15DDE">
        <w:rPr>
          <w:rFonts w:ascii="Arial" w:hAnsi="Arial" w:cs="Arial"/>
        </w:rPr>
        <w:t xml:space="preserve">, </w:t>
      </w:r>
      <w:r w:rsidR="005E1DA9" w:rsidRPr="00A15DDE">
        <w:rPr>
          <w:rFonts w:ascii="Arial" w:hAnsi="Arial" w:cs="Arial"/>
        </w:rPr>
        <w:t xml:space="preserve">ja lisäksi se on </w:t>
      </w:r>
      <w:r w:rsidRPr="00A15DDE">
        <w:rPr>
          <w:rFonts w:ascii="Arial" w:hAnsi="Arial" w:cs="Arial"/>
        </w:rPr>
        <w:t>rauhoitettu, luontodirektiivin liitteen IV (b) laji, joka voi kasvaa yllättävissäkin paikoissa niin kuin tässä saratuppaassa.</w:t>
      </w:r>
    </w:p>
    <w:sectPr w:rsidR="009B4F88" w:rsidRPr="00A15DDE" w:rsidSect="00D52A1F">
      <w:footerReference w:type="default" r:id="rId1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894673" w15:done="0"/>
  <w15:commentEx w15:paraId="077BFD13" w15:done="0"/>
  <w15:commentEx w15:paraId="26D1F2C3" w15:done="0"/>
  <w15:commentEx w15:paraId="29DC828E" w15:done="0"/>
  <w15:commentEx w15:paraId="7754AB3D" w15:done="0"/>
  <w15:commentEx w15:paraId="2C70B8C9" w15:done="0"/>
  <w15:commentEx w15:paraId="2A9A3293" w15:done="0"/>
  <w15:commentEx w15:paraId="5CEFBC30" w15:done="0"/>
  <w15:commentEx w15:paraId="7413540D" w15:done="0"/>
  <w15:commentEx w15:paraId="3C215D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D0EEF" w14:textId="77777777" w:rsidR="003033C7" w:rsidRDefault="003033C7" w:rsidP="00E34777">
      <w:r>
        <w:separator/>
      </w:r>
    </w:p>
  </w:endnote>
  <w:endnote w:type="continuationSeparator" w:id="0">
    <w:p w14:paraId="23B615D6" w14:textId="77777777" w:rsidR="003033C7" w:rsidRDefault="003033C7" w:rsidP="00E3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097"/>
      <w:docPartObj>
        <w:docPartGallery w:val="Page Numbers (Bottom of Page)"/>
        <w:docPartUnique/>
      </w:docPartObj>
    </w:sdtPr>
    <w:sdtEndPr/>
    <w:sdtContent>
      <w:p w14:paraId="20FEFB29" w14:textId="77777777" w:rsidR="00E34777" w:rsidRDefault="00E34777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4A">
          <w:rPr>
            <w:noProof/>
          </w:rPr>
          <w:t>1</w:t>
        </w:r>
        <w:r>
          <w:fldChar w:fldCharType="end"/>
        </w:r>
      </w:p>
    </w:sdtContent>
  </w:sdt>
  <w:p w14:paraId="70F623B1" w14:textId="77777777" w:rsidR="00E34777" w:rsidRDefault="00E3477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7EE6C" w14:textId="77777777" w:rsidR="003033C7" w:rsidRDefault="003033C7" w:rsidP="00E34777">
      <w:r>
        <w:separator/>
      </w:r>
    </w:p>
  </w:footnote>
  <w:footnote w:type="continuationSeparator" w:id="0">
    <w:p w14:paraId="6B5F4ADF" w14:textId="77777777" w:rsidR="003033C7" w:rsidRDefault="003033C7" w:rsidP="00E3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B44"/>
    <w:multiLevelType w:val="hybridMultilevel"/>
    <w:tmpl w:val="D4266CD0"/>
    <w:lvl w:ilvl="0" w:tplc="9118E4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E17C06"/>
    <w:multiLevelType w:val="hybridMultilevel"/>
    <w:tmpl w:val="9B3A71E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307BD"/>
    <w:multiLevelType w:val="hybridMultilevel"/>
    <w:tmpl w:val="0DFCE8F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D517B"/>
    <w:multiLevelType w:val="hybridMultilevel"/>
    <w:tmpl w:val="6AE654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2D7"/>
    <w:multiLevelType w:val="hybridMultilevel"/>
    <w:tmpl w:val="8BA0E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75F8A"/>
    <w:multiLevelType w:val="hybridMultilevel"/>
    <w:tmpl w:val="EA928CEA"/>
    <w:lvl w:ilvl="0" w:tplc="9118E4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jola Taina">
    <w15:presenceInfo w15:providerId="AD" w15:userId="S-1-5-21-4264469908-1918604519-4037136410-16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B"/>
    <w:rsid w:val="000052AC"/>
    <w:rsid w:val="00013490"/>
    <w:rsid w:val="00016D60"/>
    <w:rsid w:val="00022883"/>
    <w:rsid w:val="00043565"/>
    <w:rsid w:val="0009213A"/>
    <w:rsid w:val="000932AE"/>
    <w:rsid w:val="000956D8"/>
    <w:rsid w:val="000D37F8"/>
    <w:rsid w:val="000D3FB1"/>
    <w:rsid w:val="000F3025"/>
    <w:rsid w:val="00100D0D"/>
    <w:rsid w:val="00111A88"/>
    <w:rsid w:val="001378F1"/>
    <w:rsid w:val="00163057"/>
    <w:rsid w:val="00171A87"/>
    <w:rsid w:val="00177450"/>
    <w:rsid w:val="00187DCF"/>
    <w:rsid w:val="001B0C1A"/>
    <w:rsid w:val="001C33E2"/>
    <w:rsid w:val="001C5317"/>
    <w:rsid w:val="001F087E"/>
    <w:rsid w:val="00267B89"/>
    <w:rsid w:val="00293DDB"/>
    <w:rsid w:val="002B309B"/>
    <w:rsid w:val="002B3F68"/>
    <w:rsid w:val="003033C7"/>
    <w:rsid w:val="0031583E"/>
    <w:rsid w:val="00316F6E"/>
    <w:rsid w:val="00334B40"/>
    <w:rsid w:val="00340227"/>
    <w:rsid w:val="00356623"/>
    <w:rsid w:val="003D62BE"/>
    <w:rsid w:val="003E180A"/>
    <w:rsid w:val="003E4E42"/>
    <w:rsid w:val="00413726"/>
    <w:rsid w:val="00415A8B"/>
    <w:rsid w:val="0042550B"/>
    <w:rsid w:val="004273CE"/>
    <w:rsid w:val="00433E10"/>
    <w:rsid w:val="00445952"/>
    <w:rsid w:val="00485647"/>
    <w:rsid w:val="004A63A1"/>
    <w:rsid w:val="004E1235"/>
    <w:rsid w:val="004F64F7"/>
    <w:rsid w:val="005037C7"/>
    <w:rsid w:val="005109A7"/>
    <w:rsid w:val="0055735D"/>
    <w:rsid w:val="00561F30"/>
    <w:rsid w:val="00572807"/>
    <w:rsid w:val="00581250"/>
    <w:rsid w:val="0059169E"/>
    <w:rsid w:val="005A7E32"/>
    <w:rsid w:val="005E1DA9"/>
    <w:rsid w:val="005E7CAE"/>
    <w:rsid w:val="00602677"/>
    <w:rsid w:val="00607170"/>
    <w:rsid w:val="0064054E"/>
    <w:rsid w:val="00640BD0"/>
    <w:rsid w:val="00655FFA"/>
    <w:rsid w:val="00660518"/>
    <w:rsid w:val="006634D8"/>
    <w:rsid w:val="00664DB9"/>
    <w:rsid w:val="0066517B"/>
    <w:rsid w:val="00684D98"/>
    <w:rsid w:val="0068585C"/>
    <w:rsid w:val="006902C1"/>
    <w:rsid w:val="006A6858"/>
    <w:rsid w:val="006B17DE"/>
    <w:rsid w:val="006C4521"/>
    <w:rsid w:val="006F3B29"/>
    <w:rsid w:val="006F615A"/>
    <w:rsid w:val="0073039B"/>
    <w:rsid w:val="00795565"/>
    <w:rsid w:val="007D11E1"/>
    <w:rsid w:val="007E28B3"/>
    <w:rsid w:val="007F0B69"/>
    <w:rsid w:val="008065C4"/>
    <w:rsid w:val="00816050"/>
    <w:rsid w:val="00890DFC"/>
    <w:rsid w:val="008D34FD"/>
    <w:rsid w:val="008F495E"/>
    <w:rsid w:val="009111DD"/>
    <w:rsid w:val="00920572"/>
    <w:rsid w:val="00970DCB"/>
    <w:rsid w:val="00990755"/>
    <w:rsid w:val="009B4910"/>
    <w:rsid w:val="009B4F88"/>
    <w:rsid w:val="009B5F5B"/>
    <w:rsid w:val="009E20C3"/>
    <w:rsid w:val="009E5512"/>
    <w:rsid w:val="00A15DDE"/>
    <w:rsid w:val="00A67869"/>
    <w:rsid w:val="00A73AA9"/>
    <w:rsid w:val="00AA1761"/>
    <w:rsid w:val="00AA34F9"/>
    <w:rsid w:val="00AA49A0"/>
    <w:rsid w:val="00AD0678"/>
    <w:rsid w:val="00AD1016"/>
    <w:rsid w:val="00AD62A2"/>
    <w:rsid w:val="00B021D0"/>
    <w:rsid w:val="00B519EF"/>
    <w:rsid w:val="00B55872"/>
    <w:rsid w:val="00B60BB3"/>
    <w:rsid w:val="00B804BF"/>
    <w:rsid w:val="00B935C6"/>
    <w:rsid w:val="00BA71E8"/>
    <w:rsid w:val="00BB1A90"/>
    <w:rsid w:val="00BE525D"/>
    <w:rsid w:val="00C361D5"/>
    <w:rsid w:val="00C36EA3"/>
    <w:rsid w:val="00C56012"/>
    <w:rsid w:val="00C56B79"/>
    <w:rsid w:val="00C95A9F"/>
    <w:rsid w:val="00CC1DA4"/>
    <w:rsid w:val="00D01BCC"/>
    <w:rsid w:val="00D2441A"/>
    <w:rsid w:val="00D52A1F"/>
    <w:rsid w:val="00D55785"/>
    <w:rsid w:val="00D9517B"/>
    <w:rsid w:val="00D95686"/>
    <w:rsid w:val="00DC5FDF"/>
    <w:rsid w:val="00DD6D8B"/>
    <w:rsid w:val="00E20490"/>
    <w:rsid w:val="00E31F07"/>
    <w:rsid w:val="00E34777"/>
    <w:rsid w:val="00E350B9"/>
    <w:rsid w:val="00E76B0B"/>
    <w:rsid w:val="00E82E09"/>
    <w:rsid w:val="00EA2F43"/>
    <w:rsid w:val="00EC36CB"/>
    <w:rsid w:val="00EE7E51"/>
    <w:rsid w:val="00EF1D9B"/>
    <w:rsid w:val="00F24CB1"/>
    <w:rsid w:val="00F3614A"/>
    <w:rsid w:val="00F905BA"/>
    <w:rsid w:val="00F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8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C36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C3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EC36C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36CB"/>
    <w:rPr>
      <w:b/>
      <w:bCs/>
      <w:i/>
      <w:iCs/>
      <w:color w:val="4F81BD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E3477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34777"/>
  </w:style>
  <w:style w:type="paragraph" w:styleId="Alatunniste">
    <w:name w:val="footer"/>
    <w:basedOn w:val="Normaali"/>
    <w:link w:val="AlatunnisteChar"/>
    <w:uiPriority w:val="99"/>
    <w:unhideWhenUsed/>
    <w:rsid w:val="00E3477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34777"/>
  </w:style>
  <w:style w:type="paragraph" w:styleId="Seliteteksti">
    <w:name w:val="Balloon Text"/>
    <w:basedOn w:val="Normaali"/>
    <w:link w:val="SelitetekstiChar"/>
    <w:uiPriority w:val="99"/>
    <w:semiHidden/>
    <w:unhideWhenUsed/>
    <w:rsid w:val="00CC1D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1DA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C1DA4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B804B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804B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804BF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804B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804BF"/>
    <w:rPr>
      <w:b/>
      <w:bCs/>
      <w:sz w:val="20"/>
    </w:rPr>
  </w:style>
  <w:style w:type="paragraph" w:styleId="Muutos">
    <w:name w:val="Revision"/>
    <w:hidden/>
    <w:uiPriority w:val="99"/>
    <w:semiHidden/>
    <w:rsid w:val="003E180A"/>
  </w:style>
  <w:style w:type="paragraph" w:styleId="Vaintekstin">
    <w:name w:val="Plain Text"/>
    <w:basedOn w:val="Normaali"/>
    <w:link w:val="VaintekstinChar"/>
    <w:uiPriority w:val="99"/>
    <w:unhideWhenUsed/>
    <w:rsid w:val="00316F6E"/>
    <w:rPr>
      <w:rFonts w:ascii="Calibri" w:eastAsiaTheme="minorHAns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16F6E"/>
    <w:rPr>
      <w:rFonts w:ascii="Calibri" w:eastAsiaTheme="minorHAns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C36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C3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EC36C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36CB"/>
    <w:rPr>
      <w:b/>
      <w:bCs/>
      <w:i/>
      <w:iCs/>
      <w:color w:val="4F81BD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E3477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34777"/>
  </w:style>
  <w:style w:type="paragraph" w:styleId="Alatunniste">
    <w:name w:val="footer"/>
    <w:basedOn w:val="Normaali"/>
    <w:link w:val="AlatunnisteChar"/>
    <w:uiPriority w:val="99"/>
    <w:unhideWhenUsed/>
    <w:rsid w:val="00E3477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34777"/>
  </w:style>
  <w:style w:type="paragraph" w:styleId="Seliteteksti">
    <w:name w:val="Balloon Text"/>
    <w:basedOn w:val="Normaali"/>
    <w:link w:val="SelitetekstiChar"/>
    <w:uiPriority w:val="99"/>
    <w:semiHidden/>
    <w:unhideWhenUsed/>
    <w:rsid w:val="00CC1D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1DA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C1DA4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B804B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804B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804BF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804B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804BF"/>
    <w:rPr>
      <w:b/>
      <w:bCs/>
      <w:sz w:val="20"/>
    </w:rPr>
  </w:style>
  <w:style w:type="paragraph" w:styleId="Muutos">
    <w:name w:val="Revision"/>
    <w:hidden/>
    <w:uiPriority w:val="99"/>
    <w:semiHidden/>
    <w:rsid w:val="003E180A"/>
  </w:style>
  <w:style w:type="paragraph" w:styleId="Vaintekstin">
    <w:name w:val="Plain Text"/>
    <w:basedOn w:val="Normaali"/>
    <w:link w:val="VaintekstinChar"/>
    <w:uiPriority w:val="99"/>
    <w:unhideWhenUsed/>
    <w:rsid w:val="00316F6E"/>
    <w:rPr>
      <w:rFonts w:ascii="Calibri" w:eastAsiaTheme="minorHAns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16F6E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1.jpg@01D3DB20.1E8140E0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ulkaisut.valtioneuvosto.fi/bitstream/handle/10024/79398/Sy_2_17.pdf?sequence=1&amp;isAllowed=y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microsoft.com/office/2011/relationships/commentsExtended" Target="commentsExtended.xml"/><Relationship Id="rId10" Type="http://schemas.openxmlformats.org/officeDocument/2006/relationships/hyperlink" Target="http://www.syke.fi/fi-FI/Tutkimus__kehittaminen/Ekosysteemipalvelut/Luontoselvityksiin_laadunvarmennusta_ser%2845638%29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tunimi.sukunimi@ymparisto.fi" TargetMode="External"/><Relationship Id="rId14" Type="http://schemas.openxmlformats.org/officeDocument/2006/relationships/image" Target="media/image2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3660-31A3-4AA8-B9F1-FDF605B0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1476</Words>
  <Characters>11962</Characters>
  <Application>Microsoft Office Word</Application>
  <DocSecurity>0</DocSecurity>
  <Lines>99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Björklöf Katarina</dc:creator>
  <cp:lastModifiedBy>Björklöf Katarina</cp:lastModifiedBy>
  <cp:revision>4</cp:revision>
  <cp:lastPrinted>2018-05-30T12:53:00Z</cp:lastPrinted>
  <dcterms:created xsi:type="dcterms:W3CDTF">2018-05-31T04:54:00Z</dcterms:created>
  <dcterms:modified xsi:type="dcterms:W3CDTF">2018-06-01T04:17:00Z</dcterms:modified>
</cp:coreProperties>
</file>